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D80C" w14:textId="77777777" w:rsidR="000C3E12" w:rsidRDefault="000C3E12" w:rsidP="0066336A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theme="minorHAnsi"/>
          <w:b/>
          <w:bCs/>
          <w:color w:val="000000"/>
          <w:sz w:val="24"/>
          <w:szCs w:val="24"/>
          <w:lang w:eastAsia="en-GB"/>
        </w:rPr>
      </w:pPr>
    </w:p>
    <w:p w14:paraId="21000C50" w14:textId="77777777" w:rsidR="000C3E12" w:rsidRDefault="000C3E12" w:rsidP="0066336A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theme="minorHAnsi"/>
          <w:b/>
          <w:bCs/>
          <w:color w:val="000000"/>
          <w:sz w:val="24"/>
          <w:szCs w:val="24"/>
          <w:lang w:eastAsia="en-GB"/>
        </w:rPr>
      </w:pPr>
    </w:p>
    <w:p w14:paraId="42C01E3C" w14:textId="41702507" w:rsidR="00627ED1" w:rsidRPr="000C3E12" w:rsidRDefault="00194774" w:rsidP="0066336A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theme="minorHAnsi"/>
          <w:b/>
          <w:bCs/>
          <w:color w:val="000000"/>
          <w:sz w:val="24"/>
          <w:szCs w:val="24"/>
          <w:lang w:eastAsia="en-GB"/>
        </w:rPr>
      </w:pPr>
      <w:r w:rsidRPr="000C3E12">
        <w:rPr>
          <w:rFonts w:ascii="Source Sans Pro" w:eastAsia="Times New Roman" w:hAnsi="Source Sans Pro" w:cstheme="minorHAnsi"/>
          <w:b/>
          <w:bCs/>
          <w:color w:val="000000"/>
          <w:sz w:val="24"/>
          <w:szCs w:val="24"/>
          <w:lang w:eastAsia="en-GB"/>
        </w:rPr>
        <w:t xml:space="preserve">Activities at the Ardleigh Green Family Centre change on a weekly basis. The table below outlines the main activities which take place </w:t>
      </w:r>
      <w:r w:rsidR="00627ED1" w:rsidRPr="000C3E12">
        <w:rPr>
          <w:rFonts w:ascii="Source Sans Pro" w:eastAsia="Times New Roman" w:hAnsi="Source Sans Pro" w:cstheme="minorHAnsi"/>
          <w:b/>
          <w:bCs/>
          <w:color w:val="000000"/>
          <w:sz w:val="24"/>
          <w:szCs w:val="24"/>
          <w:lang w:eastAsia="en-GB"/>
        </w:rPr>
        <w:t>in a typical week.</w:t>
      </w:r>
      <w:r w:rsidRPr="000C3E12">
        <w:rPr>
          <w:rFonts w:ascii="Source Sans Pro" w:eastAsia="Times New Roman" w:hAnsi="Source Sans Pro" w:cstheme="minorHAns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5F54C653" w14:textId="77777777" w:rsidR="00627ED1" w:rsidRPr="000C3E12" w:rsidRDefault="00627ED1" w:rsidP="0066336A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theme="minorHAnsi"/>
          <w:b/>
          <w:bCs/>
          <w:color w:val="000000"/>
          <w:sz w:val="24"/>
          <w:szCs w:val="24"/>
          <w:lang w:eastAsia="en-GB"/>
        </w:rPr>
      </w:pPr>
    </w:p>
    <w:p w14:paraId="524958E2" w14:textId="59603BFC" w:rsidR="00442BAD" w:rsidRPr="000C3E12" w:rsidRDefault="00194774" w:rsidP="0066336A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theme="minorHAnsi"/>
          <w:b/>
          <w:bCs/>
          <w:color w:val="000000"/>
          <w:sz w:val="24"/>
          <w:szCs w:val="24"/>
          <w:lang w:eastAsia="en-GB"/>
        </w:rPr>
      </w:pPr>
      <w:r w:rsidRPr="000C3E12">
        <w:rPr>
          <w:rFonts w:ascii="Source Sans Pro" w:eastAsia="Times New Roman" w:hAnsi="Source Sans Pro" w:cstheme="minorHAnsi"/>
          <w:b/>
          <w:bCs/>
          <w:color w:val="000000"/>
          <w:sz w:val="24"/>
          <w:szCs w:val="24"/>
          <w:lang w:eastAsia="en-GB"/>
        </w:rPr>
        <w:t xml:space="preserve">For more </w:t>
      </w:r>
      <w:proofErr w:type="gramStart"/>
      <w:r w:rsidRPr="000C3E12">
        <w:rPr>
          <w:rFonts w:ascii="Source Sans Pro" w:eastAsia="Times New Roman" w:hAnsi="Source Sans Pro" w:cstheme="minorHAnsi"/>
          <w:b/>
          <w:bCs/>
          <w:color w:val="000000"/>
          <w:sz w:val="24"/>
          <w:szCs w:val="24"/>
          <w:lang w:eastAsia="en-GB"/>
        </w:rPr>
        <w:t>information</w:t>
      </w:r>
      <w:proofErr w:type="gramEnd"/>
      <w:r w:rsidRPr="000C3E12">
        <w:rPr>
          <w:rFonts w:ascii="Source Sans Pro" w:eastAsia="Times New Roman" w:hAnsi="Source Sans Pro" w:cstheme="minorHAnsi"/>
          <w:b/>
          <w:bCs/>
          <w:color w:val="000000"/>
          <w:sz w:val="24"/>
          <w:szCs w:val="24"/>
          <w:lang w:eastAsia="en-GB"/>
        </w:rPr>
        <w:t xml:space="preserve"> please contact our Centre Manager Theresa Jordan via Ardleigh Green Junior School 01708 443014</w:t>
      </w:r>
      <w:r w:rsidR="00627ED1" w:rsidRPr="000C3E12">
        <w:rPr>
          <w:rFonts w:ascii="Source Sans Pro" w:eastAsia="Times New Roman" w:hAnsi="Source Sans Pro" w:cstheme="minorHAnsi"/>
          <w:b/>
          <w:bCs/>
          <w:color w:val="000000"/>
          <w:sz w:val="24"/>
          <w:szCs w:val="24"/>
          <w:lang w:eastAsia="en-GB"/>
        </w:rPr>
        <w:t xml:space="preserve"> or email her at </w:t>
      </w:r>
      <w:hyperlink r:id="rId8" w:history="1">
        <w:r w:rsidR="00627ED1" w:rsidRPr="000C3E12">
          <w:rPr>
            <w:rStyle w:val="Hyperlink"/>
            <w:rFonts w:ascii="Source Sans Pro" w:eastAsia="Times New Roman" w:hAnsi="Source Sans Pro" w:cstheme="minorHAnsi"/>
            <w:b/>
            <w:bCs/>
            <w:sz w:val="24"/>
            <w:szCs w:val="24"/>
            <w:lang w:eastAsia="en-GB"/>
          </w:rPr>
          <w:t>office@ardleighgreenjun.org.uk</w:t>
        </w:r>
      </w:hyperlink>
    </w:p>
    <w:p w14:paraId="62E3C42B" w14:textId="77777777" w:rsidR="00E54790" w:rsidRPr="000C3E12" w:rsidRDefault="00E54790" w:rsidP="0066336A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theme="minorHAnsi"/>
          <w:b/>
          <w:bCs/>
          <w:color w:val="000000"/>
          <w:sz w:val="28"/>
          <w:szCs w:val="26"/>
          <w:lang w:eastAsia="en-GB"/>
        </w:rPr>
      </w:pPr>
    </w:p>
    <w:p w14:paraId="56E99F4E" w14:textId="77777777" w:rsidR="00442BAD" w:rsidRPr="000C3E12" w:rsidRDefault="00442BAD" w:rsidP="0066336A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theme="minorHAnsi"/>
          <w:b/>
          <w:bCs/>
          <w:color w:val="000000"/>
          <w:sz w:val="28"/>
          <w:szCs w:val="26"/>
          <w:lang w:eastAsia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017"/>
        <w:gridCol w:w="1106"/>
        <w:gridCol w:w="1969"/>
        <w:gridCol w:w="1686"/>
        <w:gridCol w:w="2127"/>
        <w:gridCol w:w="1559"/>
      </w:tblGrid>
      <w:tr w:rsidR="00E716B3" w:rsidRPr="000C3E12" w14:paraId="4ABF709B" w14:textId="77777777" w:rsidTr="000C3E12">
        <w:trPr>
          <w:trHeight w:val="303"/>
        </w:trPr>
        <w:tc>
          <w:tcPr>
            <w:tcW w:w="1017" w:type="dxa"/>
          </w:tcPr>
          <w:p w14:paraId="5B914C93" w14:textId="0C6F343A" w:rsidR="00E716B3" w:rsidRPr="000C3E12" w:rsidRDefault="00E716B3" w:rsidP="0066336A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/>
                <w:bCs/>
                <w:color w:val="000000"/>
                <w:sz w:val="24"/>
                <w:szCs w:val="26"/>
                <w:lang w:eastAsia="en-GB"/>
              </w:rPr>
            </w:pPr>
          </w:p>
        </w:tc>
        <w:tc>
          <w:tcPr>
            <w:tcW w:w="1106" w:type="dxa"/>
          </w:tcPr>
          <w:p w14:paraId="70338A0D" w14:textId="77777777" w:rsidR="00E716B3" w:rsidRPr="000C3E12" w:rsidRDefault="00E716B3" w:rsidP="007D544D">
            <w:pPr>
              <w:autoSpaceDE w:val="0"/>
              <w:autoSpaceDN w:val="0"/>
              <w:adjustRightInd w:val="0"/>
              <w:rPr>
                <w:rFonts w:ascii="Source Sans Pro" w:eastAsia="Times New Roman" w:hAnsi="Source Sans Pro" w:cstheme="minorHAnsi"/>
                <w:b/>
                <w:bCs/>
                <w:color w:val="000000"/>
                <w:sz w:val="24"/>
                <w:szCs w:val="26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/>
                <w:bCs/>
                <w:color w:val="000000"/>
                <w:sz w:val="24"/>
                <w:szCs w:val="26"/>
                <w:lang w:eastAsia="en-GB"/>
              </w:rPr>
              <w:t>Monday</w:t>
            </w:r>
          </w:p>
        </w:tc>
        <w:tc>
          <w:tcPr>
            <w:tcW w:w="1969" w:type="dxa"/>
          </w:tcPr>
          <w:p w14:paraId="04440F16" w14:textId="77777777" w:rsidR="00E716B3" w:rsidRPr="000C3E12" w:rsidRDefault="00E716B3" w:rsidP="007D544D">
            <w:pPr>
              <w:autoSpaceDE w:val="0"/>
              <w:autoSpaceDN w:val="0"/>
              <w:adjustRightInd w:val="0"/>
              <w:rPr>
                <w:rFonts w:ascii="Source Sans Pro" w:eastAsia="Times New Roman" w:hAnsi="Source Sans Pro" w:cstheme="minorHAnsi"/>
                <w:b/>
                <w:bCs/>
                <w:color w:val="000000"/>
                <w:sz w:val="24"/>
                <w:szCs w:val="26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/>
                <w:bCs/>
                <w:color w:val="000000"/>
                <w:sz w:val="24"/>
                <w:szCs w:val="26"/>
                <w:lang w:eastAsia="en-GB"/>
              </w:rPr>
              <w:t>Tuesday</w:t>
            </w:r>
          </w:p>
        </w:tc>
        <w:tc>
          <w:tcPr>
            <w:tcW w:w="1686" w:type="dxa"/>
          </w:tcPr>
          <w:p w14:paraId="420363EF" w14:textId="77777777" w:rsidR="00E716B3" w:rsidRPr="000C3E12" w:rsidRDefault="00E716B3" w:rsidP="007D544D">
            <w:pPr>
              <w:autoSpaceDE w:val="0"/>
              <w:autoSpaceDN w:val="0"/>
              <w:adjustRightInd w:val="0"/>
              <w:rPr>
                <w:rFonts w:ascii="Source Sans Pro" w:eastAsia="Times New Roman" w:hAnsi="Source Sans Pro" w:cstheme="minorHAnsi"/>
                <w:b/>
                <w:bCs/>
                <w:color w:val="000000"/>
                <w:sz w:val="24"/>
                <w:szCs w:val="26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/>
                <w:bCs/>
                <w:color w:val="000000"/>
                <w:sz w:val="24"/>
                <w:szCs w:val="26"/>
                <w:lang w:eastAsia="en-GB"/>
              </w:rPr>
              <w:t>Wednesday</w:t>
            </w:r>
          </w:p>
        </w:tc>
        <w:tc>
          <w:tcPr>
            <w:tcW w:w="2127" w:type="dxa"/>
          </w:tcPr>
          <w:p w14:paraId="171D905C" w14:textId="77777777" w:rsidR="00E716B3" w:rsidRPr="000C3E12" w:rsidRDefault="00E716B3" w:rsidP="007D544D">
            <w:pPr>
              <w:autoSpaceDE w:val="0"/>
              <w:autoSpaceDN w:val="0"/>
              <w:adjustRightInd w:val="0"/>
              <w:rPr>
                <w:rFonts w:ascii="Source Sans Pro" w:eastAsia="Times New Roman" w:hAnsi="Source Sans Pro" w:cstheme="minorHAnsi"/>
                <w:b/>
                <w:bCs/>
                <w:color w:val="000000"/>
                <w:sz w:val="24"/>
                <w:szCs w:val="26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/>
                <w:bCs/>
                <w:color w:val="000000"/>
                <w:sz w:val="24"/>
                <w:szCs w:val="26"/>
                <w:lang w:eastAsia="en-GB"/>
              </w:rPr>
              <w:t>Thursday</w:t>
            </w:r>
          </w:p>
        </w:tc>
        <w:tc>
          <w:tcPr>
            <w:tcW w:w="1559" w:type="dxa"/>
          </w:tcPr>
          <w:p w14:paraId="6437C64D" w14:textId="77777777" w:rsidR="00E716B3" w:rsidRPr="000C3E12" w:rsidRDefault="00E716B3" w:rsidP="007D544D">
            <w:pPr>
              <w:autoSpaceDE w:val="0"/>
              <w:autoSpaceDN w:val="0"/>
              <w:adjustRightInd w:val="0"/>
              <w:rPr>
                <w:rFonts w:ascii="Source Sans Pro" w:eastAsia="Times New Roman" w:hAnsi="Source Sans Pro" w:cstheme="minorHAnsi"/>
                <w:b/>
                <w:bCs/>
                <w:color w:val="000000"/>
                <w:sz w:val="24"/>
                <w:szCs w:val="26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/>
                <w:bCs/>
                <w:color w:val="000000"/>
                <w:sz w:val="24"/>
                <w:szCs w:val="26"/>
                <w:lang w:eastAsia="en-GB"/>
              </w:rPr>
              <w:t>Friday</w:t>
            </w:r>
          </w:p>
        </w:tc>
      </w:tr>
      <w:tr w:rsidR="00E716B3" w:rsidRPr="000C3E12" w14:paraId="20EF7BC0" w14:textId="77777777" w:rsidTr="000C3E12">
        <w:trPr>
          <w:trHeight w:val="1276"/>
        </w:trPr>
        <w:tc>
          <w:tcPr>
            <w:tcW w:w="1017" w:type="dxa"/>
          </w:tcPr>
          <w:p w14:paraId="2D4FD515" w14:textId="5F4EC0F2" w:rsidR="00E716B3" w:rsidRPr="000C3E12" w:rsidRDefault="00944642" w:rsidP="0066336A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4"/>
                <w:szCs w:val="26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4"/>
                <w:szCs w:val="26"/>
                <w:lang w:eastAsia="en-GB"/>
              </w:rPr>
              <w:t>Day</w:t>
            </w:r>
          </w:p>
        </w:tc>
        <w:tc>
          <w:tcPr>
            <w:tcW w:w="1106" w:type="dxa"/>
          </w:tcPr>
          <w:p w14:paraId="6AAE5A3F" w14:textId="77777777" w:rsidR="00E716B3" w:rsidRPr="000C3E12" w:rsidRDefault="00944642" w:rsidP="00944642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  <w:t>NCT</w:t>
            </w:r>
          </w:p>
          <w:p w14:paraId="3DC91800" w14:textId="77777777" w:rsidR="00944642" w:rsidRPr="000C3E12" w:rsidRDefault="00944642" w:rsidP="00944642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  <w:t>OSIRIS (Training)</w:t>
            </w:r>
          </w:p>
        </w:tc>
        <w:tc>
          <w:tcPr>
            <w:tcW w:w="1969" w:type="dxa"/>
          </w:tcPr>
          <w:p w14:paraId="66AA8E2A" w14:textId="77777777" w:rsidR="00E716B3" w:rsidRPr="000C3E12" w:rsidRDefault="00944642" w:rsidP="0066336A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  <w:t>French</w:t>
            </w:r>
          </w:p>
          <w:p w14:paraId="381CDD1D" w14:textId="77777777" w:rsidR="00944642" w:rsidRPr="000C3E12" w:rsidRDefault="00944642" w:rsidP="0066336A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  <w:t>Adult Education</w:t>
            </w:r>
          </w:p>
          <w:p w14:paraId="465B850A" w14:textId="77777777" w:rsidR="00944642" w:rsidRPr="000C3E12" w:rsidRDefault="00944642" w:rsidP="00944642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  <w:t>Counsellor Support</w:t>
            </w:r>
          </w:p>
        </w:tc>
        <w:tc>
          <w:tcPr>
            <w:tcW w:w="1686" w:type="dxa"/>
          </w:tcPr>
          <w:p w14:paraId="400BB2DD" w14:textId="77777777" w:rsidR="00387259" w:rsidRPr="000C3E12" w:rsidRDefault="00387259" w:rsidP="00387259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  <w:t>French</w:t>
            </w:r>
          </w:p>
          <w:p w14:paraId="1BD9A726" w14:textId="77777777" w:rsidR="00387259" w:rsidRPr="000C3E12" w:rsidRDefault="00387259" w:rsidP="00387259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  <w:t>Adult Education</w:t>
            </w:r>
          </w:p>
          <w:p w14:paraId="07EE0EA3" w14:textId="77777777" w:rsidR="00627ED1" w:rsidRPr="000C3E12" w:rsidRDefault="00627ED1" w:rsidP="00627ED1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  <w:t>Counselling Services</w:t>
            </w:r>
          </w:p>
          <w:p w14:paraId="52B42EAC" w14:textId="77777777" w:rsidR="0092597C" w:rsidRPr="000C3E12" w:rsidRDefault="0092597C" w:rsidP="00387259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7" w:type="dxa"/>
          </w:tcPr>
          <w:p w14:paraId="656F63CF" w14:textId="77777777" w:rsidR="0092597C" w:rsidRPr="000C3E12" w:rsidRDefault="00387259" w:rsidP="0066336A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  <w:t>Baby Club</w:t>
            </w:r>
          </w:p>
          <w:p w14:paraId="7D54E88B" w14:textId="77777777" w:rsidR="007D544D" w:rsidRPr="000C3E12" w:rsidRDefault="007D544D" w:rsidP="007D544D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  <w:t>Counselling Services</w:t>
            </w:r>
          </w:p>
          <w:p w14:paraId="3D6A0F5D" w14:textId="77777777" w:rsidR="00387259" w:rsidRPr="000C3E12" w:rsidRDefault="007D544D" w:rsidP="007D544D">
            <w:pPr>
              <w:pStyle w:val="NoSpacing"/>
              <w:rPr>
                <w:rFonts w:ascii="Source Sans Pro" w:hAnsi="Source Sans Pro"/>
                <w:lang w:eastAsia="en-GB"/>
              </w:rPr>
            </w:pPr>
            <w:r w:rsidRPr="000C3E12">
              <w:rPr>
                <w:rFonts w:ascii="Source Sans Pro" w:hAnsi="Source Sans Pro"/>
                <w:lang w:eastAsia="en-GB"/>
              </w:rPr>
              <w:t>Getting ready for school</w:t>
            </w:r>
          </w:p>
        </w:tc>
        <w:tc>
          <w:tcPr>
            <w:tcW w:w="1559" w:type="dxa"/>
          </w:tcPr>
          <w:p w14:paraId="28DC27CC" w14:textId="77777777" w:rsidR="00E716B3" w:rsidRPr="000C3E12" w:rsidRDefault="008F183A" w:rsidP="008F183A">
            <w:pPr>
              <w:pStyle w:val="NoSpacing"/>
              <w:rPr>
                <w:rFonts w:ascii="Source Sans Pro" w:hAnsi="Source Sans Pro"/>
                <w:lang w:eastAsia="en-GB"/>
              </w:rPr>
            </w:pPr>
            <w:r w:rsidRPr="000C3E12">
              <w:rPr>
                <w:rFonts w:ascii="Source Sans Pro" w:hAnsi="Source Sans Pro"/>
                <w:lang w:eastAsia="en-GB"/>
              </w:rPr>
              <w:t>Bumps and Babes</w:t>
            </w:r>
          </w:p>
        </w:tc>
      </w:tr>
      <w:tr w:rsidR="00E716B3" w:rsidRPr="000C3E12" w14:paraId="27DCA261" w14:textId="77777777" w:rsidTr="000C3E12">
        <w:trPr>
          <w:trHeight w:val="505"/>
        </w:trPr>
        <w:tc>
          <w:tcPr>
            <w:tcW w:w="1017" w:type="dxa"/>
          </w:tcPr>
          <w:p w14:paraId="1E6B48E6" w14:textId="34D449B6" w:rsidR="00E716B3" w:rsidRPr="000C3E12" w:rsidRDefault="00944642" w:rsidP="0066336A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4"/>
                <w:szCs w:val="26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4"/>
                <w:szCs w:val="26"/>
                <w:lang w:eastAsia="en-GB"/>
              </w:rPr>
              <w:t>Evening</w:t>
            </w:r>
          </w:p>
        </w:tc>
        <w:tc>
          <w:tcPr>
            <w:tcW w:w="1106" w:type="dxa"/>
          </w:tcPr>
          <w:p w14:paraId="14D8525C" w14:textId="77777777" w:rsidR="00E716B3" w:rsidRPr="000C3E12" w:rsidRDefault="00944642" w:rsidP="0066336A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  <w:t>NCT</w:t>
            </w:r>
          </w:p>
        </w:tc>
        <w:tc>
          <w:tcPr>
            <w:tcW w:w="1969" w:type="dxa"/>
          </w:tcPr>
          <w:p w14:paraId="49DC4CBE" w14:textId="77777777" w:rsidR="00944642" w:rsidRPr="000C3E12" w:rsidRDefault="00627ED1" w:rsidP="0066336A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  <w:t>Counselling Services</w:t>
            </w:r>
          </w:p>
          <w:p w14:paraId="2378ED24" w14:textId="77777777" w:rsidR="00387259" w:rsidRPr="000C3E12" w:rsidRDefault="00387259" w:rsidP="0066336A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  <w:t>Community Choir</w:t>
            </w:r>
          </w:p>
        </w:tc>
        <w:tc>
          <w:tcPr>
            <w:tcW w:w="1686" w:type="dxa"/>
          </w:tcPr>
          <w:p w14:paraId="712E48EE" w14:textId="77777777" w:rsidR="00E716B3" w:rsidRPr="000C3E12" w:rsidRDefault="008F183A" w:rsidP="0066336A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  <w:t>NCT</w:t>
            </w:r>
          </w:p>
        </w:tc>
        <w:tc>
          <w:tcPr>
            <w:tcW w:w="2127" w:type="dxa"/>
          </w:tcPr>
          <w:p w14:paraId="17B0BDE9" w14:textId="77777777" w:rsidR="00E54790" w:rsidRPr="000C3E12" w:rsidRDefault="008F183A" w:rsidP="0066336A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  <w:t>Counsellor Support</w:t>
            </w:r>
          </w:p>
        </w:tc>
        <w:tc>
          <w:tcPr>
            <w:tcW w:w="1559" w:type="dxa"/>
          </w:tcPr>
          <w:p w14:paraId="72725966" w14:textId="77777777" w:rsidR="00E716B3" w:rsidRPr="000C3E12" w:rsidRDefault="008F183A" w:rsidP="0066336A">
            <w:pPr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</w:pPr>
            <w:r w:rsidRPr="000C3E12">
              <w:rPr>
                <w:rFonts w:ascii="Source Sans Pro" w:eastAsia="Times New Roman" w:hAnsi="Source Sans Pro" w:cstheme="minorHAnsi"/>
                <w:bCs/>
                <w:color w:val="000000"/>
                <w:sz w:val="20"/>
                <w:szCs w:val="20"/>
                <w:lang w:eastAsia="en-GB"/>
              </w:rPr>
              <w:t>NCT</w:t>
            </w:r>
          </w:p>
        </w:tc>
      </w:tr>
    </w:tbl>
    <w:p w14:paraId="564E34AF" w14:textId="47A941B4" w:rsidR="007532E9" w:rsidRPr="000C3E12" w:rsidRDefault="007532E9" w:rsidP="0066336A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eastAsia="Times New Roman" w:hAnsi="Source Sans Pro" w:cstheme="minorHAnsi"/>
          <w:bCs/>
          <w:color w:val="000000"/>
          <w:sz w:val="24"/>
          <w:szCs w:val="26"/>
          <w:lang w:eastAsia="en-GB"/>
        </w:rPr>
      </w:pPr>
    </w:p>
    <w:p w14:paraId="1148086D" w14:textId="77777777" w:rsidR="007D544D" w:rsidRPr="000C3E12" w:rsidRDefault="008F183A">
      <w:pPr>
        <w:rPr>
          <w:rFonts w:ascii="Source Sans Pro" w:eastAsia="Times New Roman" w:hAnsi="Source Sans Pro" w:cstheme="minorHAnsi"/>
          <w:bCs/>
          <w:color w:val="000000"/>
          <w:sz w:val="24"/>
          <w:szCs w:val="26"/>
          <w:lang w:eastAsia="en-GB"/>
        </w:rPr>
      </w:pPr>
      <w:r w:rsidRPr="000C3E12">
        <w:rPr>
          <w:rFonts w:ascii="Source Sans Pro" w:eastAsia="Times New Roman" w:hAnsi="Source Sans Pro" w:cstheme="minorHAnsi"/>
          <w:bCs/>
          <w:color w:val="000000"/>
          <w:sz w:val="24"/>
          <w:szCs w:val="26"/>
          <w:lang w:eastAsia="en-GB"/>
        </w:rPr>
        <w:t>NCT   National Childbirth Trust</w:t>
      </w:r>
      <w:r w:rsidR="007D544D" w:rsidRPr="000C3E12">
        <w:rPr>
          <w:rFonts w:ascii="Source Sans Pro" w:eastAsia="Times New Roman" w:hAnsi="Source Sans Pro" w:cstheme="minorHAnsi"/>
          <w:bCs/>
          <w:color w:val="000000"/>
          <w:sz w:val="24"/>
          <w:szCs w:val="26"/>
          <w:lang w:eastAsia="en-GB"/>
        </w:rPr>
        <w:t>.</w:t>
      </w:r>
    </w:p>
    <w:p w14:paraId="36E8FEB3" w14:textId="5FFEDEBF" w:rsidR="007532E9" w:rsidRPr="000C3E12" w:rsidRDefault="007D544D" w:rsidP="000C3E12">
      <w:pPr>
        <w:rPr>
          <w:rFonts w:ascii="Source Sans Pro" w:eastAsia="Times New Roman" w:hAnsi="Source Sans Pro" w:cstheme="minorHAnsi"/>
          <w:bCs/>
          <w:color w:val="000000"/>
          <w:sz w:val="24"/>
          <w:szCs w:val="26"/>
          <w:lang w:eastAsia="en-GB"/>
        </w:rPr>
      </w:pPr>
      <w:r w:rsidRPr="000C3E12">
        <w:rPr>
          <w:rFonts w:ascii="Source Sans Pro" w:eastAsia="Times New Roman" w:hAnsi="Source Sans Pro" w:cstheme="minorHAnsi"/>
          <w:bCs/>
          <w:color w:val="000000"/>
          <w:sz w:val="24"/>
          <w:szCs w:val="26"/>
          <w:lang w:eastAsia="en-GB"/>
        </w:rPr>
        <w:t>In addition to the above</w:t>
      </w:r>
      <w:r w:rsidR="0075018F" w:rsidRPr="000C3E12">
        <w:rPr>
          <w:rFonts w:ascii="Source Sans Pro" w:eastAsia="Times New Roman" w:hAnsi="Source Sans Pro" w:cstheme="minorHAnsi"/>
          <w:bCs/>
          <w:color w:val="000000"/>
          <w:sz w:val="24"/>
          <w:szCs w:val="26"/>
          <w:lang w:eastAsia="en-GB"/>
        </w:rPr>
        <w:t>,</w:t>
      </w:r>
      <w:r w:rsidRPr="000C3E12">
        <w:rPr>
          <w:rFonts w:ascii="Source Sans Pro" w:eastAsia="Times New Roman" w:hAnsi="Source Sans Pro" w:cstheme="minorHAnsi"/>
          <w:bCs/>
          <w:color w:val="000000"/>
          <w:sz w:val="24"/>
          <w:szCs w:val="26"/>
          <w:lang w:eastAsia="en-GB"/>
        </w:rPr>
        <w:t xml:space="preserve"> the centre is regularly used for Police and Health </w:t>
      </w:r>
      <w:proofErr w:type="gramStart"/>
      <w:r w:rsidRPr="000C3E12">
        <w:rPr>
          <w:rFonts w:ascii="Source Sans Pro" w:eastAsia="Times New Roman" w:hAnsi="Source Sans Pro" w:cstheme="minorHAnsi"/>
          <w:bCs/>
          <w:color w:val="000000"/>
          <w:sz w:val="24"/>
          <w:szCs w:val="26"/>
          <w:lang w:eastAsia="en-GB"/>
        </w:rPr>
        <w:t>Drop in</w:t>
      </w:r>
      <w:proofErr w:type="gramEnd"/>
      <w:r w:rsidRPr="000C3E12">
        <w:rPr>
          <w:rFonts w:ascii="Source Sans Pro" w:eastAsia="Times New Roman" w:hAnsi="Source Sans Pro" w:cstheme="minorHAnsi"/>
          <w:bCs/>
          <w:color w:val="000000"/>
          <w:sz w:val="24"/>
          <w:szCs w:val="26"/>
          <w:lang w:eastAsia="en-GB"/>
        </w:rPr>
        <w:t xml:space="preserve"> Sessions. Havering College use the centre to deliver adult education programmes such as Keeping up </w:t>
      </w:r>
      <w:r w:rsidR="0075018F" w:rsidRPr="000C3E12">
        <w:rPr>
          <w:rFonts w:ascii="Source Sans Pro" w:eastAsia="Times New Roman" w:hAnsi="Source Sans Pro" w:cstheme="minorHAnsi"/>
          <w:bCs/>
          <w:color w:val="000000"/>
          <w:sz w:val="24"/>
          <w:szCs w:val="26"/>
          <w:lang w:eastAsia="en-GB"/>
        </w:rPr>
        <w:t>with your kids and English as an additional language.</w:t>
      </w:r>
    </w:p>
    <w:sectPr w:rsidR="007532E9" w:rsidRPr="000C3E12" w:rsidSect="008B5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9764" w14:textId="77777777" w:rsidR="00C35B27" w:rsidRDefault="00C35B27" w:rsidP="001C5ACE">
      <w:pPr>
        <w:spacing w:after="0" w:line="240" w:lineRule="auto"/>
      </w:pPr>
      <w:r>
        <w:separator/>
      </w:r>
    </w:p>
  </w:endnote>
  <w:endnote w:type="continuationSeparator" w:id="0">
    <w:p w14:paraId="3141F8F6" w14:textId="77777777" w:rsidR="00C35B27" w:rsidRDefault="00C35B27" w:rsidP="001C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ssoonPrimaryInfant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AA60" w14:textId="77777777" w:rsidR="00AA3782" w:rsidRDefault="00AA3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7AF9C" w14:textId="77777777" w:rsidR="00AA3782" w:rsidRDefault="00AA37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6EDD" w14:textId="77777777" w:rsidR="00AA3782" w:rsidRDefault="00AA3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AE97" w14:textId="77777777" w:rsidR="00C35B27" w:rsidRDefault="00C35B27" w:rsidP="001C5ACE">
      <w:pPr>
        <w:spacing w:after="0" w:line="240" w:lineRule="auto"/>
      </w:pPr>
      <w:r>
        <w:separator/>
      </w:r>
    </w:p>
  </w:footnote>
  <w:footnote w:type="continuationSeparator" w:id="0">
    <w:p w14:paraId="5DB04908" w14:textId="77777777" w:rsidR="00C35B27" w:rsidRDefault="00C35B27" w:rsidP="001C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ECE8" w14:textId="77777777" w:rsidR="00AA3782" w:rsidRDefault="00AA3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11C0" w14:textId="11FC829C" w:rsidR="000C3E12" w:rsidRDefault="00AA3782" w:rsidP="00842A80">
    <w:pPr>
      <w:pStyle w:val="Header"/>
      <w:tabs>
        <w:tab w:val="clear" w:pos="4513"/>
        <w:tab w:val="clear" w:pos="9026"/>
        <w:tab w:val="center" w:pos="6979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22D024" wp14:editId="4BDD9D57">
              <wp:simplePos x="0" y="0"/>
              <wp:positionH relativeFrom="column">
                <wp:posOffset>203835</wp:posOffset>
              </wp:positionH>
              <wp:positionV relativeFrom="paragraph">
                <wp:posOffset>-85725</wp:posOffset>
              </wp:positionV>
              <wp:extent cx="5847080" cy="937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708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62BF0D" w14:textId="1DE45C82" w:rsidR="00580C04" w:rsidRPr="000C3E12" w:rsidRDefault="00580C04" w:rsidP="000C3E12">
                          <w:pPr>
                            <w:spacing w:after="0"/>
                            <w:jc w:val="right"/>
                            <w:rPr>
                              <w:rFonts w:ascii="Source Sans Pro" w:hAnsi="Source Sans Pro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C3E12">
                            <w:rPr>
                              <w:rFonts w:ascii="Source Sans Pro" w:hAnsi="Source Sans Pro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Ardleigh Green J</w:t>
                          </w:r>
                          <w:r w:rsidR="008B5778" w:rsidRPr="000C3E12">
                            <w:rPr>
                              <w:rFonts w:ascii="Source Sans Pro" w:hAnsi="Source Sans Pro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unior School </w:t>
                          </w:r>
                          <w:proofErr w:type="gramStart"/>
                          <w:r w:rsidR="008B5778" w:rsidRPr="000C3E12">
                            <w:rPr>
                              <w:rFonts w:ascii="Source Sans Pro" w:hAnsi="Source Sans Pro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–  Family</w:t>
                          </w:r>
                          <w:proofErr w:type="gramEnd"/>
                          <w:r w:rsidR="008B5778" w:rsidRPr="000C3E12">
                            <w:rPr>
                              <w:rFonts w:ascii="Source Sans Pro" w:hAnsi="Source Sans Pro"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 xml:space="preserve"> Centre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2D0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.05pt;margin-top:-6.75pt;width:460.4pt;height:7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zFeIAIAAEwEAAAOAAAAZHJzL2Uyb0RvYy54bWysVFtv2jAUfp+0/2D5fQQYbWlEqFgrpkmo&#13;&#10;rUSrPhvHJtESH+/YkLBfv2MnXNbtadqLc24+t+9zZndtXbG9QleCyfhoMORMGQl5abYZf31Zfppy&#13;&#10;5rwwuajAqIwflON3848fZo1N1RgKqHKFjJIYlzY244X3Nk0SJwtVCzcAqww5NWAtPKm4TXIUDWWv&#13;&#10;q2Q8HF4nDWBuEaRyjqwPnZPPY36tlfRPWjvlWZVx6s3HE+O5CWcyn4l0i8IWpezbEP/QRS1KQ0VP&#13;&#10;qR6EF2yH5R+p6lIiONB+IKFOQOtSqjgDTTMavptmXQir4iy0HGdPa3L/L6183K/tMzLffoGWAIxD&#13;&#10;OLsC+d3RbpLGurSPCTt1qaPoMGirsQ5fGoHRRdrt4bRP1XomyXg1ndwMp+SS5Lv9fDO+jgtPzrct&#13;&#10;Ov9VQc2CkHEkvGIHYr9yPtQX6TEkFDOwLKsqYlaZ3wwU2FlUBL2/fW44SL7dtHQ3iBvIDzQ1QkcI&#13;&#10;Z+WypA5WwvlngcQAappY7Z/o0BU0GYde4qwA/Pk3e4gnYMjLWUOMyrj7sROoOKu+GYLsdjSZBApG&#13;&#10;ZXJ1MyYFLz2bS4/Z1fdApB3R+7EyiiHeV0dRI9RvRP5FqEouYSTVzrj0eFTufcd0ej5SLRYxjGhn&#13;&#10;hV+ZtZVHuMOGX9o3gbaHwROAj3Bkn0jfodHFdutf7DzoMkJ13mvPG6JsRLB/XuFNXOox6vwTmP8C&#13;&#10;AAD//wMAUEsDBBQABgAIAAAAIQCa9Dm05QAAAA8BAAAPAAAAZHJzL2Rvd25yZXYueG1sTI/BTsMw&#13;&#10;EETvSPyDtUhcUOukoYWmcSoEqoQqOFD4ACfexlHjdRS7afh7lhNcVlrtm9mZYju5Tow4hNaTgnSe&#13;&#10;gECqvWmpUfD1uZs9gghRk9GdJ1TwjQG25fVVoXPjL/SB4yE2gk0o5FqBjbHPpQy1RafD3PdIfDv6&#13;&#10;wenI69BIM+gLm7tOLpJkJZ1uiT9Y3eOzxfp0ODsFd7ZP3t+Or9XOrGp72gf94Ma9Urc308uGx9MG&#13;&#10;RMQp/ingtwPnh5KDVf5MJohOQbZImVQwS7MlCAbWy8UaRMVkdp+CLAv5v0f5AwAA//8DAFBLAQIt&#13;&#10;ABQABgAIAAAAIQC2gziS/gAAAOEBAAATAAAAAAAAAAAAAAAAAAAAAABbQ29udGVudF9UeXBlc10u&#13;&#10;eG1sUEsBAi0AFAAGAAgAAAAhADj9If/WAAAAlAEAAAsAAAAAAAAAAAAAAAAALwEAAF9yZWxzLy5y&#13;&#10;ZWxzUEsBAi0AFAAGAAgAAAAhAIrDMV4gAgAATAQAAA4AAAAAAAAAAAAAAAAALgIAAGRycy9lMm9E&#13;&#10;b2MueG1sUEsBAi0AFAAGAAgAAAAhAJr0ObTlAAAADwEAAA8AAAAAAAAAAAAAAAAAegQAAGRycy9k&#13;&#10;b3ducmV2LnhtbFBLBQYAAAAABAAEAPMAAACMBQAAAAA=&#13;&#10;" filled="f" stroked="f">
              <v:textbox>
                <w:txbxContent>
                  <w:p w14:paraId="5462BF0D" w14:textId="1DE45C82" w:rsidR="00580C04" w:rsidRPr="000C3E12" w:rsidRDefault="00580C04" w:rsidP="000C3E12">
                    <w:pPr>
                      <w:spacing w:after="0"/>
                      <w:jc w:val="right"/>
                      <w:rPr>
                        <w:rFonts w:ascii="Source Sans Pro" w:hAnsi="Source Sans Pro" w:cstheme="minorHAnsi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0C3E12">
                      <w:rPr>
                        <w:rFonts w:ascii="Source Sans Pro" w:hAnsi="Source Sans Pro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Ardleigh Green J</w:t>
                    </w:r>
                    <w:r w:rsidR="008B5778" w:rsidRPr="000C3E12">
                      <w:rPr>
                        <w:rFonts w:ascii="Source Sans Pro" w:hAnsi="Source Sans Pro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unior School </w:t>
                    </w:r>
                    <w:proofErr w:type="gramStart"/>
                    <w:r w:rsidR="008B5778" w:rsidRPr="000C3E12">
                      <w:rPr>
                        <w:rFonts w:ascii="Source Sans Pro" w:hAnsi="Source Sans Pro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–  Family</w:t>
                    </w:r>
                    <w:proofErr w:type="gramEnd"/>
                    <w:r w:rsidR="008B5778" w:rsidRPr="000C3E12">
                      <w:rPr>
                        <w:rFonts w:ascii="Source Sans Pro" w:hAnsi="Source Sans Pro" w:cstheme="minorHAnsi"/>
                        <w:b/>
                        <w:color w:val="FFFFFF" w:themeColor="background1"/>
                        <w:sz w:val="36"/>
                        <w:szCs w:val="36"/>
                      </w:rPr>
                      <w:t xml:space="preserve"> Centre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urce Sans Pro" w:eastAsia="Times New Roman" w:hAnsi="Source Sans Pro" w:cstheme="minorHAnsi"/>
        <w:bCs/>
        <w:noProof/>
        <w:color w:val="000000"/>
        <w:sz w:val="24"/>
        <w:szCs w:val="26"/>
        <w:lang w:eastAsia="en-GB"/>
      </w:rPr>
      <w:drawing>
        <wp:anchor distT="0" distB="0" distL="114300" distR="114300" simplePos="0" relativeHeight="251668480" behindDoc="0" locked="0" layoutInCell="1" allowOverlap="1" wp14:anchorId="557BC984" wp14:editId="18FCFDED">
          <wp:simplePos x="0" y="0"/>
          <wp:positionH relativeFrom="column">
            <wp:posOffset>-315310</wp:posOffset>
          </wp:positionH>
          <wp:positionV relativeFrom="paragraph">
            <wp:posOffset>-86667</wp:posOffset>
          </wp:positionV>
          <wp:extent cx="938048" cy="938048"/>
          <wp:effectExtent l="0" t="0" r="1905" b="1905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048" cy="93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E12">
      <w:rPr>
        <w:rFonts w:ascii="Source Sans Pro" w:eastAsia="Times New Roman" w:hAnsi="Source Sans Pro" w:cstheme="minorHAnsi"/>
        <w:bCs/>
        <w:noProof/>
        <w:color w:val="000000"/>
        <w:sz w:val="24"/>
        <w:szCs w:val="26"/>
        <w:lang w:eastAsia="en-GB"/>
      </w:rPr>
      <mc:AlternateContent>
        <mc:Choice Requires="wps">
          <w:drawing>
            <wp:anchor distT="0" distB="0" distL="114300" distR="114300" simplePos="0" relativeHeight="251665407" behindDoc="0" locked="0" layoutInCell="1" allowOverlap="1" wp14:anchorId="26D92F43" wp14:editId="07CE9423">
              <wp:simplePos x="0" y="0"/>
              <wp:positionH relativeFrom="column">
                <wp:posOffset>-1177597</wp:posOffset>
              </wp:positionH>
              <wp:positionV relativeFrom="paragraph">
                <wp:posOffset>-499942</wp:posOffset>
              </wp:positionV>
              <wp:extent cx="7910983" cy="1705741"/>
              <wp:effectExtent l="0" t="0" r="127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0983" cy="1705741"/>
                      </a:xfrm>
                      <a:prstGeom prst="rect">
                        <a:avLst/>
                      </a:prstGeom>
                      <a:solidFill>
                        <a:srgbClr val="316E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488103" id="Rectangle 5" o:spid="_x0000_s1026" style="position:absolute;margin-left:-92.7pt;margin-top:-39.35pt;width:622.9pt;height:134.3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W6IggIAAGAFAAAOAAAAZHJzL2Uyb0RvYy54bWysVE1PGzEQvVfqf7B8L7sbEgIRGxRBqSoh&#13;&#10;QIWKs+O1s5a8Htd2skl/fcfej1CKeqiag2N73ryZeTvjy6t9o8lOOK/AlLQ4ySkRhkOlzKak359v&#13;&#10;P51T4gMzFdNgREkPwtOr5ccPl61diAnUoCvhCJIYv2htSesQ7CLLPK9Fw/wJWGHQKME1LODRbbLK&#13;&#10;sRbZG51N8vwsa8FV1gEX3uPtTWeky8QvpeDhQUovAtElxdxCWl1a13HNlpdssXHM1or3abB/yKJh&#13;&#10;ymDQkeqGBUa2Tv1B1SjuwIMMJxyaDKRUXKQasJoif1PNU82sSLWgON6OMvn/R8vvd0/20aEMrfUL&#13;&#10;j9tYxV66Jv5jfmSfxDqMYol9IBwv5xdFfnF+SglHWzHPZ/NpEeXMju7W+fBFQEPipqQOv0YSie3u&#13;&#10;fOigAyRG86BVdau0Tge3WV9rR3YMv9xpcfZ5OuvZf4NpE8EGolvHGG+yYzFpFw5aRJw234QkqsL0&#13;&#10;JymT1GdijMM4FyYUnalmlejCz3L8DdFjZ0aPVGkijMwS44/cPcGA7EgG7i7LHh9dRWrT0Tn/W2Kd&#13;&#10;8+iRIoMJo3OjDLj3CDRW1Ufu8INInTRRpTVUh0dHHHRD4i2/Vfjd7pgPj8zhVOD84KSHB1ykhrak&#13;&#10;0O8oqcH9fO8+4rFZ0UpJi1NWUv9jy5ygRH812MYXxXQaxzIdprP5BA/utWX92mK2zTVgOxT4plie&#13;&#10;thEf9LCVDpoXfBBWMSqamOEYu6Q8uOFwHbrpxyeFi9UqwXAULQt35snySB5VjX35vH9hzvbNG7Dv&#13;&#10;72GYSLZ408MdNnoaWG0DSJUa/KhrrzeOcWqc/smJ78Trc0IdH8blLwAAAP//AwBQSwMEFAAGAAgA&#13;&#10;AAAhAAQwhBbmAAAAEgEAAA8AAABkcnMvZG93bnJldi54bWxMT8FOwzAMvSPxD5GRuG3pgG1Z13Ri&#13;&#10;TENCXGAgod2yxrQVTdIlWVv+Hu80Ltaz/fz8XrYaTMM69KF2VsJknABDWzhd21LC58d2JICFqKxW&#13;&#10;jbMo4RcDrPLrq0yl2vX2HbtdLBmJ2JAqCVWMbcp5KCo0Koxdi5Z2384bFan1Jdde9SRuGn6XJDNu&#13;&#10;VG3pQ6VafKqw+NmdDP19O76sN+vu3kzFV7fvj34vnl+lvL0ZNksqj0tgEYd4uYBzBvIPORk7uJPV&#13;&#10;gTUSRhMxfSAuobmYAztTkllCowMhsVgAzzP+P0r+BwAA//8DAFBLAQItABQABgAIAAAAIQC2gziS&#13;&#10;/gAAAOEBAAATAAAAAAAAAAAAAAAAAAAAAABbQ29udGVudF9UeXBlc10ueG1sUEsBAi0AFAAGAAgA&#13;&#10;AAAhADj9If/WAAAAlAEAAAsAAAAAAAAAAAAAAAAALwEAAF9yZWxzLy5yZWxzUEsBAi0AFAAGAAgA&#13;&#10;AAAhACwtboiCAgAAYAUAAA4AAAAAAAAAAAAAAAAALgIAAGRycy9lMm9Eb2MueG1sUEsBAi0AFAAG&#13;&#10;AAgAAAAhAAQwhBbmAAAAEgEAAA8AAAAAAAAAAAAAAAAA3AQAAGRycy9kb3ducmV2LnhtbFBLBQYA&#13;&#10;AAAABAAEAPMAAADvBQAAAAA=&#13;&#10;" fillcolor="#316e45" stroked="f" strokeweight="2pt"/>
          </w:pict>
        </mc:Fallback>
      </mc:AlternateContent>
    </w:r>
  </w:p>
  <w:p w14:paraId="69C3A02B" w14:textId="4A868D3C" w:rsidR="000C3E12" w:rsidRDefault="000C3E12" w:rsidP="00842A80">
    <w:pPr>
      <w:pStyle w:val="Header"/>
      <w:tabs>
        <w:tab w:val="clear" w:pos="4513"/>
        <w:tab w:val="clear" w:pos="9026"/>
        <w:tab w:val="center" w:pos="6979"/>
      </w:tabs>
    </w:pPr>
  </w:p>
  <w:p w14:paraId="2C1CD8EE" w14:textId="5AFA3D44" w:rsidR="000C3E12" w:rsidRDefault="000C3E12" w:rsidP="00842A80">
    <w:pPr>
      <w:pStyle w:val="Header"/>
      <w:tabs>
        <w:tab w:val="clear" w:pos="4513"/>
        <w:tab w:val="clear" w:pos="9026"/>
        <w:tab w:val="center" w:pos="6979"/>
      </w:tabs>
    </w:pPr>
  </w:p>
  <w:p w14:paraId="419C939E" w14:textId="34BB96B4" w:rsidR="000C3E12" w:rsidRDefault="000C3E12" w:rsidP="00842A80">
    <w:pPr>
      <w:pStyle w:val="Header"/>
      <w:tabs>
        <w:tab w:val="clear" w:pos="4513"/>
        <w:tab w:val="clear" w:pos="9026"/>
        <w:tab w:val="center" w:pos="6979"/>
      </w:tabs>
    </w:pPr>
  </w:p>
  <w:p w14:paraId="2A0CCC2A" w14:textId="185B2A78" w:rsidR="000C3E12" w:rsidRDefault="000C3E12" w:rsidP="00842A80">
    <w:pPr>
      <w:pStyle w:val="Header"/>
      <w:tabs>
        <w:tab w:val="clear" w:pos="4513"/>
        <w:tab w:val="clear" w:pos="9026"/>
        <w:tab w:val="center" w:pos="6979"/>
      </w:tabs>
    </w:pPr>
  </w:p>
  <w:p w14:paraId="72453819" w14:textId="2570616B" w:rsidR="000C3E12" w:rsidRDefault="000C3E12" w:rsidP="00842A80">
    <w:pPr>
      <w:pStyle w:val="Header"/>
      <w:tabs>
        <w:tab w:val="clear" w:pos="4513"/>
        <w:tab w:val="clear" w:pos="9026"/>
        <w:tab w:val="center" w:pos="6979"/>
      </w:tabs>
    </w:pPr>
  </w:p>
  <w:p w14:paraId="588B23DD" w14:textId="2914251D" w:rsidR="00580C04" w:rsidRDefault="00580C04" w:rsidP="00842A80">
    <w:pPr>
      <w:pStyle w:val="Header"/>
      <w:tabs>
        <w:tab w:val="clear" w:pos="4513"/>
        <w:tab w:val="clear" w:pos="9026"/>
        <w:tab w:val="center" w:pos="697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E90C" w14:textId="77777777" w:rsidR="00AA3782" w:rsidRDefault="00AA3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1F875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62E01"/>
    <w:multiLevelType w:val="hybridMultilevel"/>
    <w:tmpl w:val="9CF02A2C"/>
    <w:lvl w:ilvl="0" w:tplc="910AC48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566F2"/>
    <w:multiLevelType w:val="hybridMultilevel"/>
    <w:tmpl w:val="034CE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7885"/>
    <w:multiLevelType w:val="hybridMultilevel"/>
    <w:tmpl w:val="5A54C642"/>
    <w:lvl w:ilvl="0" w:tplc="D85A7AD0">
      <w:start w:val="1"/>
      <w:numFmt w:val="bullet"/>
      <w:pStyle w:val="BulletsspacedChar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  <w:szCs w:val="16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7E0A"/>
    <w:multiLevelType w:val="hybridMultilevel"/>
    <w:tmpl w:val="29006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0BD2"/>
    <w:multiLevelType w:val="hybridMultilevel"/>
    <w:tmpl w:val="6DDC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D7C85"/>
    <w:multiLevelType w:val="hybridMultilevel"/>
    <w:tmpl w:val="B3C2C3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2F7A83"/>
    <w:multiLevelType w:val="hybridMultilevel"/>
    <w:tmpl w:val="A76A13C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866F1B"/>
    <w:multiLevelType w:val="hybridMultilevel"/>
    <w:tmpl w:val="7BD4E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966200"/>
    <w:multiLevelType w:val="hybridMultilevel"/>
    <w:tmpl w:val="D59430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9436F"/>
    <w:multiLevelType w:val="hybridMultilevel"/>
    <w:tmpl w:val="8C40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C31BB"/>
    <w:multiLevelType w:val="hybridMultilevel"/>
    <w:tmpl w:val="16C617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35656"/>
    <w:multiLevelType w:val="hybridMultilevel"/>
    <w:tmpl w:val="0380C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B47713"/>
    <w:multiLevelType w:val="hybridMultilevel"/>
    <w:tmpl w:val="F00C99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07655"/>
    <w:multiLevelType w:val="hybridMultilevel"/>
    <w:tmpl w:val="8D14B8A2"/>
    <w:lvl w:ilvl="0" w:tplc="F9688CEA">
      <w:start w:val="20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B2D1B"/>
    <w:multiLevelType w:val="hybridMultilevel"/>
    <w:tmpl w:val="37981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952BD"/>
    <w:multiLevelType w:val="hybridMultilevel"/>
    <w:tmpl w:val="BA028D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A26DF"/>
    <w:multiLevelType w:val="hybridMultilevel"/>
    <w:tmpl w:val="DF009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A551C"/>
    <w:multiLevelType w:val="hybridMultilevel"/>
    <w:tmpl w:val="BA80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12C11"/>
    <w:multiLevelType w:val="hybridMultilevel"/>
    <w:tmpl w:val="88B88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30FA3"/>
    <w:multiLevelType w:val="hybridMultilevel"/>
    <w:tmpl w:val="2AA210C8"/>
    <w:lvl w:ilvl="0" w:tplc="23EA0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260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FA4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63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04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8E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A7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26B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2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553EC4"/>
    <w:multiLevelType w:val="hybridMultilevel"/>
    <w:tmpl w:val="40F6A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648BE"/>
    <w:multiLevelType w:val="hybridMultilevel"/>
    <w:tmpl w:val="C816B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6E6D11"/>
    <w:multiLevelType w:val="hybridMultilevel"/>
    <w:tmpl w:val="FC50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77C0E"/>
    <w:multiLevelType w:val="hybridMultilevel"/>
    <w:tmpl w:val="E6362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829DB"/>
    <w:multiLevelType w:val="hybridMultilevel"/>
    <w:tmpl w:val="F6ACBB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73CA1"/>
    <w:multiLevelType w:val="hybridMultilevel"/>
    <w:tmpl w:val="5AA83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16ECD"/>
    <w:multiLevelType w:val="hybridMultilevel"/>
    <w:tmpl w:val="F43A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D00C2"/>
    <w:multiLevelType w:val="hybridMultilevel"/>
    <w:tmpl w:val="8400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607BC"/>
    <w:multiLevelType w:val="hybridMultilevel"/>
    <w:tmpl w:val="E9BC8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05CDA"/>
    <w:multiLevelType w:val="hybridMultilevel"/>
    <w:tmpl w:val="D2D4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575E3"/>
    <w:multiLevelType w:val="hybridMultilevel"/>
    <w:tmpl w:val="89F01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42E"/>
    <w:multiLevelType w:val="hybridMultilevel"/>
    <w:tmpl w:val="F39AD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2F6F50"/>
    <w:multiLevelType w:val="hybridMultilevel"/>
    <w:tmpl w:val="5BD8BF4C"/>
    <w:lvl w:ilvl="0" w:tplc="910AC488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B7260"/>
    <w:multiLevelType w:val="hybridMultilevel"/>
    <w:tmpl w:val="6CDA7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25200"/>
    <w:multiLevelType w:val="hybridMultilevel"/>
    <w:tmpl w:val="255A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6533C"/>
    <w:multiLevelType w:val="hybridMultilevel"/>
    <w:tmpl w:val="BC8E1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66AFD"/>
    <w:multiLevelType w:val="hybridMultilevel"/>
    <w:tmpl w:val="430A5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542A5"/>
    <w:multiLevelType w:val="hybridMultilevel"/>
    <w:tmpl w:val="E2789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56DFD"/>
    <w:multiLevelType w:val="hybridMultilevel"/>
    <w:tmpl w:val="98F6B004"/>
    <w:lvl w:ilvl="0" w:tplc="910AC48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9B4D54"/>
    <w:multiLevelType w:val="hybridMultilevel"/>
    <w:tmpl w:val="C6E60C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609BB"/>
    <w:multiLevelType w:val="hybridMultilevel"/>
    <w:tmpl w:val="7CD6B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F73D1B"/>
    <w:multiLevelType w:val="hybridMultilevel"/>
    <w:tmpl w:val="0F080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50767E">
      <w:start w:val="1"/>
      <w:numFmt w:val="bullet"/>
      <w:lvlText w:val="−"/>
      <w:lvlJc w:val="left"/>
      <w:pPr>
        <w:ind w:left="1080" w:hanging="360"/>
      </w:pPr>
      <w:rPr>
        <w:rFonts w:ascii="SassoonPrimaryInfant" w:hAnsi="SassoonPrimaryInfan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A02492"/>
    <w:multiLevelType w:val="hybridMultilevel"/>
    <w:tmpl w:val="5BD0B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D4669"/>
    <w:multiLevelType w:val="hybridMultilevel"/>
    <w:tmpl w:val="3864B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4107127">
    <w:abstractNumId w:val="36"/>
  </w:num>
  <w:num w:numId="2" w16cid:durableId="192613695">
    <w:abstractNumId w:val="3"/>
  </w:num>
  <w:num w:numId="3" w16cid:durableId="2016418252">
    <w:abstractNumId w:val="34"/>
  </w:num>
  <w:num w:numId="4" w16cid:durableId="1343969638">
    <w:abstractNumId w:val="27"/>
  </w:num>
  <w:num w:numId="5" w16cid:durableId="191040638">
    <w:abstractNumId w:val="5"/>
  </w:num>
  <w:num w:numId="6" w16cid:durableId="970207872">
    <w:abstractNumId w:val="30"/>
  </w:num>
  <w:num w:numId="7" w16cid:durableId="570313214">
    <w:abstractNumId w:val="14"/>
  </w:num>
  <w:num w:numId="8" w16cid:durableId="1423180677">
    <w:abstractNumId w:val="21"/>
  </w:num>
  <w:num w:numId="9" w16cid:durableId="1856193628">
    <w:abstractNumId w:val="26"/>
  </w:num>
  <w:num w:numId="10" w16cid:durableId="1926724879">
    <w:abstractNumId w:val="23"/>
  </w:num>
  <w:num w:numId="11" w16cid:durableId="807934687">
    <w:abstractNumId w:val="25"/>
  </w:num>
  <w:num w:numId="12" w16cid:durableId="1783450853">
    <w:abstractNumId w:val="39"/>
  </w:num>
  <w:num w:numId="13" w16cid:durableId="1059860731">
    <w:abstractNumId w:val="0"/>
  </w:num>
  <w:num w:numId="14" w16cid:durableId="1121025612">
    <w:abstractNumId w:val="28"/>
  </w:num>
  <w:num w:numId="15" w16cid:durableId="1717001268">
    <w:abstractNumId w:val="18"/>
  </w:num>
  <w:num w:numId="16" w16cid:durableId="1173493807">
    <w:abstractNumId w:val="4"/>
  </w:num>
  <w:num w:numId="17" w16cid:durableId="1597207927">
    <w:abstractNumId w:val="11"/>
  </w:num>
  <w:num w:numId="18" w16cid:durableId="403917717">
    <w:abstractNumId w:val="40"/>
  </w:num>
  <w:num w:numId="19" w16cid:durableId="1356423406">
    <w:abstractNumId w:val="13"/>
  </w:num>
  <w:num w:numId="20" w16cid:durableId="1856962813">
    <w:abstractNumId w:val="9"/>
  </w:num>
  <w:num w:numId="21" w16cid:durableId="1274825893">
    <w:abstractNumId w:val="38"/>
  </w:num>
  <w:num w:numId="22" w16cid:durableId="1447388414">
    <w:abstractNumId w:val="16"/>
  </w:num>
  <w:num w:numId="23" w16cid:durableId="1771319665">
    <w:abstractNumId w:val="20"/>
  </w:num>
  <w:num w:numId="24" w16cid:durableId="757944640">
    <w:abstractNumId w:val="1"/>
  </w:num>
  <w:num w:numId="25" w16cid:durableId="2143377831">
    <w:abstractNumId w:val="33"/>
  </w:num>
  <w:num w:numId="26" w16cid:durableId="393042450">
    <w:abstractNumId w:val="7"/>
  </w:num>
  <w:num w:numId="27" w16cid:durableId="59133021">
    <w:abstractNumId w:val="24"/>
  </w:num>
  <w:num w:numId="28" w16cid:durableId="682322613">
    <w:abstractNumId w:val="19"/>
  </w:num>
  <w:num w:numId="29" w16cid:durableId="2023587097">
    <w:abstractNumId w:val="35"/>
  </w:num>
  <w:num w:numId="30" w16cid:durableId="1523280048">
    <w:abstractNumId w:val="37"/>
  </w:num>
  <w:num w:numId="31" w16cid:durableId="1748840599">
    <w:abstractNumId w:val="17"/>
  </w:num>
  <w:num w:numId="32" w16cid:durableId="265164273">
    <w:abstractNumId w:val="43"/>
  </w:num>
  <w:num w:numId="33" w16cid:durableId="1697854496">
    <w:abstractNumId w:val="2"/>
  </w:num>
  <w:num w:numId="34" w16cid:durableId="410084841">
    <w:abstractNumId w:val="10"/>
  </w:num>
  <w:num w:numId="35" w16cid:durableId="1085997301">
    <w:abstractNumId w:val="31"/>
  </w:num>
  <w:num w:numId="36" w16cid:durableId="1459642067">
    <w:abstractNumId w:val="29"/>
  </w:num>
  <w:num w:numId="37" w16cid:durableId="903298175">
    <w:abstractNumId w:val="8"/>
  </w:num>
  <w:num w:numId="38" w16cid:durableId="2065638293">
    <w:abstractNumId w:val="22"/>
  </w:num>
  <w:num w:numId="39" w16cid:durableId="1323775096">
    <w:abstractNumId w:val="15"/>
  </w:num>
  <w:num w:numId="40" w16cid:durableId="1881279071">
    <w:abstractNumId w:val="12"/>
  </w:num>
  <w:num w:numId="41" w16cid:durableId="2004162322">
    <w:abstractNumId w:val="44"/>
  </w:num>
  <w:num w:numId="42" w16cid:durableId="1858764697">
    <w:abstractNumId w:val="42"/>
  </w:num>
  <w:num w:numId="43" w16cid:durableId="289091186">
    <w:abstractNumId w:val="32"/>
  </w:num>
  <w:num w:numId="44" w16cid:durableId="1547066882">
    <w:abstractNumId w:val="41"/>
  </w:num>
  <w:num w:numId="45" w16cid:durableId="11124760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713"/>
    <w:rsid w:val="00000AA2"/>
    <w:rsid w:val="00002CD3"/>
    <w:rsid w:val="000039C2"/>
    <w:rsid w:val="00006F70"/>
    <w:rsid w:val="00016691"/>
    <w:rsid w:val="000202DB"/>
    <w:rsid w:val="00023A8F"/>
    <w:rsid w:val="0002449A"/>
    <w:rsid w:val="000249C4"/>
    <w:rsid w:val="00026360"/>
    <w:rsid w:val="000279FB"/>
    <w:rsid w:val="00027DE0"/>
    <w:rsid w:val="00030BDA"/>
    <w:rsid w:val="00032C36"/>
    <w:rsid w:val="00035DC2"/>
    <w:rsid w:val="00036553"/>
    <w:rsid w:val="00041162"/>
    <w:rsid w:val="00042AE4"/>
    <w:rsid w:val="0004388B"/>
    <w:rsid w:val="00045F18"/>
    <w:rsid w:val="00047ADB"/>
    <w:rsid w:val="00050D00"/>
    <w:rsid w:val="00052CF2"/>
    <w:rsid w:val="000537F5"/>
    <w:rsid w:val="00054AD8"/>
    <w:rsid w:val="00060757"/>
    <w:rsid w:val="00062899"/>
    <w:rsid w:val="000665D0"/>
    <w:rsid w:val="000705CF"/>
    <w:rsid w:val="0007358C"/>
    <w:rsid w:val="00075C77"/>
    <w:rsid w:val="00081BAC"/>
    <w:rsid w:val="00082293"/>
    <w:rsid w:val="000830FD"/>
    <w:rsid w:val="00083A25"/>
    <w:rsid w:val="00084BC8"/>
    <w:rsid w:val="00085187"/>
    <w:rsid w:val="00087E37"/>
    <w:rsid w:val="00090FC6"/>
    <w:rsid w:val="00097499"/>
    <w:rsid w:val="00097A1D"/>
    <w:rsid w:val="00097B7C"/>
    <w:rsid w:val="000A3F1F"/>
    <w:rsid w:val="000A5BAB"/>
    <w:rsid w:val="000B1511"/>
    <w:rsid w:val="000B2DFC"/>
    <w:rsid w:val="000B45E2"/>
    <w:rsid w:val="000B5040"/>
    <w:rsid w:val="000B602B"/>
    <w:rsid w:val="000B74B0"/>
    <w:rsid w:val="000B7650"/>
    <w:rsid w:val="000C03A2"/>
    <w:rsid w:val="000C3E12"/>
    <w:rsid w:val="000D04AA"/>
    <w:rsid w:val="000D282E"/>
    <w:rsid w:val="000D40D2"/>
    <w:rsid w:val="000D5A9B"/>
    <w:rsid w:val="000D6EA9"/>
    <w:rsid w:val="000E032D"/>
    <w:rsid w:val="000E690D"/>
    <w:rsid w:val="000F63A8"/>
    <w:rsid w:val="00101E7A"/>
    <w:rsid w:val="00111970"/>
    <w:rsid w:val="0011331B"/>
    <w:rsid w:val="00114C7F"/>
    <w:rsid w:val="00125E3A"/>
    <w:rsid w:val="00130054"/>
    <w:rsid w:val="00130107"/>
    <w:rsid w:val="0013171E"/>
    <w:rsid w:val="001321A8"/>
    <w:rsid w:val="00135E47"/>
    <w:rsid w:val="00136DA6"/>
    <w:rsid w:val="001513B4"/>
    <w:rsid w:val="001577BA"/>
    <w:rsid w:val="001600BD"/>
    <w:rsid w:val="00160DEC"/>
    <w:rsid w:val="00160E94"/>
    <w:rsid w:val="00163B4B"/>
    <w:rsid w:val="0016530F"/>
    <w:rsid w:val="0016778C"/>
    <w:rsid w:val="0017016D"/>
    <w:rsid w:val="0017310D"/>
    <w:rsid w:val="0017568F"/>
    <w:rsid w:val="0017714F"/>
    <w:rsid w:val="00184013"/>
    <w:rsid w:val="00184BD3"/>
    <w:rsid w:val="00184F5C"/>
    <w:rsid w:val="00192191"/>
    <w:rsid w:val="0019338A"/>
    <w:rsid w:val="001939EF"/>
    <w:rsid w:val="001943EB"/>
    <w:rsid w:val="00194774"/>
    <w:rsid w:val="00195746"/>
    <w:rsid w:val="001962C3"/>
    <w:rsid w:val="001A20EE"/>
    <w:rsid w:val="001A347D"/>
    <w:rsid w:val="001A6AAE"/>
    <w:rsid w:val="001B4859"/>
    <w:rsid w:val="001B5D01"/>
    <w:rsid w:val="001C4AE2"/>
    <w:rsid w:val="001C5ACE"/>
    <w:rsid w:val="001C661E"/>
    <w:rsid w:val="001C6FFA"/>
    <w:rsid w:val="001C785D"/>
    <w:rsid w:val="001D13A7"/>
    <w:rsid w:val="001D1783"/>
    <w:rsid w:val="001D25FC"/>
    <w:rsid w:val="001D677D"/>
    <w:rsid w:val="001D79BA"/>
    <w:rsid w:val="001E0AC4"/>
    <w:rsid w:val="001E5D60"/>
    <w:rsid w:val="001E6505"/>
    <w:rsid w:val="001E650B"/>
    <w:rsid w:val="001F03AC"/>
    <w:rsid w:val="001F16C6"/>
    <w:rsid w:val="001F2478"/>
    <w:rsid w:val="001F6559"/>
    <w:rsid w:val="00200368"/>
    <w:rsid w:val="00202026"/>
    <w:rsid w:val="002026DA"/>
    <w:rsid w:val="00202E48"/>
    <w:rsid w:val="00202ED3"/>
    <w:rsid w:val="0020727D"/>
    <w:rsid w:val="0020783A"/>
    <w:rsid w:val="00207DD0"/>
    <w:rsid w:val="00211CC7"/>
    <w:rsid w:val="00222B6D"/>
    <w:rsid w:val="00222C5B"/>
    <w:rsid w:val="002253DF"/>
    <w:rsid w:val="002258A4"/>
    <w:rsid w:val="0022630C"/>
    <w:rsid w:val="00226C40"/>
    <w:rsid w:val="002356C6"/>
    <w:rsid w:val="002413BC"/>
    <w:rsid w:val="00241893"/>
    <w:rsid w:val="00241D8A"/>
    <w:rsid w:val="002438D4"/>
    <w:rsid w:val="002442EC"/>
    <w:rsid w:val="00252421"/>
    <w:rsid w:val="00257D2C"/>
    <w:rsid w:val="002606C2"/>
    <w:rsid w:val="0026302E"/>
    <w:rsid w:val="0027253E"/>
    <w:rsid w:val="002737D1"/>
    <w:rsid w:val="00273E1B"/>
    <w:rsid w:val="00283750"/>
    <w:rsid w:val="00295D8F"/>
    <w:rsid w:val="00297777"/>
    <w:rsid w:val="002A0046"/>
    <w:rsid w:val="002A7051"/>
    <w:rsid w:val="002B3074"/>
    <w:rsid w:val="002B4D67"/>
    <w:rsid w:val="002C1419"/>
    <w:rsid w:val="002C1B09"/>
    <w:rsid w:val="002C34C6"/>
    <w:rsid w:val="002C434F"/>
    <w:rsid w:val="002C463B"/>
    <w:rsid w:val="002C67AA"/>
    <w:rsid w:val="002C76A4"/>
    <w:rsid w:val="002D29C3"/>
    <w:rsid w:val="002D52EF"/>
    <w:rsid w:val="002D5613"/>
    <w:rsid w:val="002D75D5"/>
    <w:rsid w:val="002D793F"/>
    <w:rsid w:val="002E0426"/>
    <w:rsid w:val="002E1914"/>
    <w:rsid w:val="002E7F31"/>
    <w:rsid w:val="002F41D5"/>
    <w:rsid w:val="002F46EE"/>
    <w:rsid w:val="002F4D41"/>
    <w:rsid w:val="00305F81"/>
    <w:rsid w:val="0031381F"/>
    <w:rsid w:val="003155D4"/>
    <w:rsid w:val="00316D1F"/>
    <w:rsid w:val="00316D66"/>
    <w:rsid w:val="003170BB"/>
    <w:rsid w:val="003258F8"/>
    <w:rsid w:val="00325A0B"/>
    <w:rsid w:val="00327E37"/>
    <w:rsid w:val="003335E7"/>
    <w:rsid w:val="00334657"/>
    <w:rsid w:val="00334E35"/>
    <w:rsid w:val="0033524D"/>
    <w:rsid w:val="0033629B"/>
    <w:rsid w:val="003363C3"/>
    <w:rsid w:val="0034144D"/>
    <w:rsid w:val="00342072"/>
    <w:rsid w:val="0035620E"/>
    <w:rsid w:val="003600B5"/>
    <w:rsid w:val="003623B7"/>
    <w:rsid w:val="00363B8D"/>
    <w:rsid w:val="003649C5"/>
    <w:rsid w:val="0036642C"/>
    <w:rsid w:val="003671B7"/>
    <w:rsid w:val="00371960"/>
    <w:rsid w:val="003746F2"/>
    <w:rsid w:val="0038140C"/>
    <w:rsid w:val="00382410"/>
    <w:rsid w:val="003836E9"/>
    <w:rsid w:val="00387259"/>
    <w:rsid w:val="0039204E"/>
    <w:rsid w:val="0039235B"/>
    <w:rsid w:val="00393221"/>
    <w:rsid w:val="003A4BDC"/>
    <w:rsid w:val="003A5C2A"/>
    <w:rsid w:val="003A7570"/>
    <w:rsid w:val="003B2A3E"/>
    <w:rsid w:val="003B2A97"/>
    <w:rsid w:val="003B3985"/>
    <w:rsid w:val="003C0716"/>
    <w:rsid w:val="003C0DDC"/>
    <w:rsid w:val="003C186E"/>
    <w:rsid w:val="003C2D6E"/>
    <w:rsid w:val="003C55AE"/>
    <w:rsid w:val="003C61A0"/>
    <w:rsid w:val="003C6353"/>
    <w:rsid w:val="003C6A85"/>
    <w:rsid w:val="003D0B21"/>
    <w:rsid w:val="003D473C"/>
    <w:rsid w:val="003D7015"/>
    <w:rsid w:val="003D78D3"/>
    <w:rsid w:val="003D78D7"/>
    <w:rsid w:val="003E012F"/>
    <w:rsid w:val="003E08CD"/>
    <w:rsid w:val="003E2AF9"/>
    <w:rsid w:val="003E30A1"/>
    <w:rsid w:val="003E3CF3"/>
    <w:rsid w:val="003E3F20"/>
    <w:rsid w:val="003E41F0"/>
    <w:rsid w:val="003E43F6"/>
    <w:rsid w:val="003E4624"/>
    <w:rsid w:val="003F0C3C"/>
    <w:rsid w:val="003F0CA5"/>
    <w:rsid w:val="003F3CA8"/>
    <w:rsid w:val="003F4120"/>
    <w:rsid w:val="003F5362"/>
    <w:rsid w:val="003F6593"/>
    <w:rsid w:val="003F759F"/>
    <w:rsid w:val="0040010D"/>
    <w:rsid w:val="004074DC"/>
    <w:rsid w:val="004078C6"/>
    <w:rsid w:val="00411C93"/>
    <w:rsid w:val="0041410A"/>
    <w:rsid w:val="004151B0"/>
    <w:rsid w:val="0041649A"/>
    <w:rsid w:val="0042293F"/>
    <w:rsid w:val="00422C6E"/>
    <w:rsid w:val="00423A26"/>
    <w:rsid w:val="00426940"/>
    <w:rsid w:val="00433FC3"/>
    <w:rsid w:val="00434F27"/>
    <w:rsid w:val="00441C2A"/>
    <w:rsid w:val="00442BAD"/>
    <w:rsid w:val="00444A7C"/>
    <w:rsid w:val="00445D0B"/>
    <w:rsid w:val="0045110F"/>
    <w:rsid w:val="00451844"/>
    <w:rsid w:val="004536CC"/>
    <w:rsid w:val="0045397B"/>
    <w:rsid w:val="004558FA"/>
    <w:rsid w:val="00455EA9"/>
    <w:rsid w:val="00460194"/>
    <w:rsid w:val="00460288"/>
    <w:rsid w:val="00460E44"/>
    <w:rsid w:val="004653AB"/>
    <w:rsid w:val="0046662A"/>
    <w:rsid w:val="004708D2"/>
    <w:rsid w:val="00470A1A"/>
    <w:rsid w:val="0047251E"/>
    <w:rsid w:val="00472F6D"/>
    <w:rsid w:val="00474F42"/>
    <w:rsid w:val="00475225"/>
    <w:rsid w:val="0047684A"/>
    <w:rsid w:val="0048116D"/>
    <w:rsid w:val="004819CF"/>
    <w:rsid w:val="00484BD4"/>
    <w:rsid w:val="00486BD3"/>
    <w:rsid w:val="00495BAB"/>
    <w:rsid w:val="00495ED5"/>
    <w:rsid w:val="00497438"/>
    <w:rsid w:val="004A0BE6"/>
    <w:rsid w:val="004A1C09"/>
    <w:rsid w:val="004A3DF8"/>
    <w:rsid w:val="004A58E7"/>
    <w:rsid w:val="004A7C9A"/>
    <w:rsid w:val="004B1C73"/>
    <w:rsid w:val="004B3D32"/>
    <w:rsid w:val="004B545F"/>
    <w:rsid w:val="004C32AA"/>
    <w:rsid w:val="004C40AF"/>
    <w:rsid w:val="004D0F89"/>
    <w:rsid w:val="004D1060"/>
    <w:rsid w:val="004D2706"/>
    <w:rsid w:val="004D3D09"/>
    <w:rsid w:val="004E1C04"/>
    <w:rsid w:val="004E35BA"/>
    <w:rsid w:val="004E3780"/>
    <w:rsid w:val="004E59EE"/>
    <w:rsid w:val="004F026C"/>
    <w:rsid w:val="00503F0B"/>
    <w:rsid w:val="00503F9A"/>
    <w:rsid w:val="005051CD"/>
    <w:rsid w:val="00511B29"/>
    <w:rsid w:val="00511BF9"/>
    <w:rsid w:val="00514CA7"/>
    <w:rsid w:val="00521E7D"/>
    <w:rsid w:val="00524AD3"/>
    <w:rsid w:val="005253E0"/>
    <w:rsid w:val="00525674"/>
    <w:rsid w:val="00532B9E"/>
    <w:rsid w:val="00541221"/>
    <w:rsid w:val="00541F46"/>
    <w:rsid w:val="005429DC"/>
    <w:rsid w:val="00543F86"/>
    <w:rsid w:val="00560D2E"/>
    <w:rsid w:val="005615A6"/>
    <w:rsid w:val="0056205E"/>
    <w:rsid w:val="00564F9E"/>
    <w:rsid w:val="00570138"/>
    <w:rsid w:val="00570C88"/>
    <w:rsid w:val="005728F9"/>
    <w:rsid w:val="00572B22"/>
    <w:rsid w:val="00572F2F"/>
    <w:rsid w:val="00573EBE"/>
    <w:rsid w:val="0057453F"/>
    <w:rsid w:val="00574A38"/>
    <w:rsid w:val="00574D9E"/>
    <w:rsid w:val="00580C04"/>
    <w:rsid w:val="005819A1"/>
    <w:rsid w:val="00583FEC"/>
    <w:rsid w:val="00586D6C"/>
    <w:rsid w:val="00587542"/>
    <w:rsid w:val="005879D8"/>
    <w:rsid w:val="00587D0F"/>
    <w:rsid w:val="00590BB5"/>
    <w:rsid w:val="00591B68"/>
    <w:rsid w:val="005A700E"/>
    <w:rsid w:val="005B5290"/>
    <w:rsid w:val="005B5F57"/>
    <w:rsid w:val="005B66DF"/>
    <w:rsid w:val="005C1DBA"/>
    <w:rsid w:val="005C3DD6"/>
    <w:rsid w:val="005D21A9"/>
    <w:rsid w:val="005D2B64"/>
    <w:rsid w:val="005D37AB"/>
    <w:rsid w:val="005D4585"/>
    <w:rsid w:val="005D61DF"/>
    <w:rsid w:val="005E11FB"/>
    <w:rsid w:val="005E4282"/>
    <w:rsid w:val="005E4416"/>
    <w:rsid w:val="005E7227"/>
    <w:rsid w:val="005F26DE"/>
    <w:rsid w:val="00600AE8"/>
    <w:rsid w:val="00601AC3"/>
    <w:rsid w:val="0060531C"/>
    <w:rsid w:val="00605CEC"/>
    <w:rsid w:val="00610232"/>
    <w:rsid w:val="00612C38"/>
    <w:rsid w:val="00614D78"/>
    <w:rsid w:val="0061524C"/>
    <w:rsid w:val="0062397B"/>
    <w:rsid w:val="006271A1"/>
    <w:rsid w:val="00627ED1"/>
    <w:rsid w:val="00633A0F"/>
    <w:rsid w:val="00633A10"/>
    <w:rsid w:val="00634817"/>
    <w:rsid w:val="00641389"/>
    <w:rsid w:val="00651330"/>
    <w:rsid w:val="006573B9"/>
    <w:rsid w:val="0066336A"/>
    <w:rsid w:val="00665687"/>
    <w:rsid w:val="00672713"/>
    <w:rsid w:val="0068040A"/>
    <w:rsid w:val="00687F93"/>
    <w:rsid w:val="006960FA"/>
    <w:rsid w:val="00696713"/>
    <w:rsid w:val="006969CB"/>
    <w:rsid w:val="006A1242"/>
    <w:rsid w:val="006A2404"/>
    <w:rsid w:val="006A3808"/>
    <w:rsid w:val="006A5DE5"/>
    <w:rsid w:val="006B0DCB"/>
    <w:rsid w:val="006B60E7"/>
    <w:rsid w:val="006C23E6"/>
    <w:rsid w:val="006C245B"/>
    <w:rsid w:val="006C42EF"/>
    <w:rsid w:val="006C6609"/>
    <w:rsid w:val="006C66FF"/>
    <w:rsid w:val="006C6C70"/>
    <w:rsid w:val="006D0C37"/>
    <w:rsid w:val="006D2735"/>
    <w:rsid w:val="006D3F48"/>
    <w:rsid w:val="006D61CE"/>
    <w:rsid w:val="006D6677"/>
    <w:rsid w:val="006D6F9A"/>
    <w:rsid w:val="006E7611"/>
    <w:rsid w:val="006E7DBD"/>
    <w:rsid w:val="006F45F4"/>
    <w:rsid w:val="006F4A0E"/>
    <w:rsid w:val="006F5296"/>
    <w:rsid w:val="006F59C9"/>
    <w:rsid w:val="00700AA4"/>
    <w:rsid w:val="00702E2C"/>
    <w:rsid w:val="007063E9"/>
    <w:rsid w:val="0071228C"/>
    <w:rsid w:val="0071281B"/>
    <w:rsid w:val="00717D51"/>
    <w:rsid w:val="00730D93"/>
    <w:rsid w:val="00732C77"/>
    <w:rsid w:val="007347A4"/>
    <w:rsid w:val="00735E19"/>
    <w:rsid w:val="0073619F"/>
    <w:rsid w:val="00736767"/>
    <w:rsid w:val="007367DE"/>
    <w:rsid w:val="00740EAA"/>
    <w:rsid w:val="00742FA3"/>
    <w:rsid w:val="007442EA"/>
    <w:rsid w:val="007477BF"/>
    <w:rsid w:val="00747884"/>
    <w:rsid w:val="0075018F"/>
    <w:rsid w:val="0075077E"/>
    <w:rsid w:val="00751157"/>
    <w:rsid w:val="0075144D"/>
    <w:rsid w:val="007532E9"/>
    <w:rsid w:val="00757EA1"/>
    <w:rsid w:val="00760118"/>
    <w:rsid w:val="0076094B"/>
    <w:rsid w:val="007654A0"/>
    <w:rsid w:val="00770418"/>
    <w:rsid w:val="00771CAB"/>
    <w:rsid w:val="00774E3A"/>
    <w:rsid w:val="007760D6"/>
    <w:rsid w:val="00781598"/>
    <w:rsid w:val="007873E2"/>
    <w:rsid w:val="007902FB"/>
    <w:rsid w:val="00790355"/>
    <w:rsid w:val="00790E04"/>
    <w:rsid w:val="00792CB1"/>
    <w:rsid w:val="00795533"/>
    <w:rsid w:val="007A13F7"/>
    <w:rsid w:val="007A166B"/>
    <w:rsid w:val="007A6547"/>
    <w:rsid w:val="007A70F6"/>
    <w:rsid w:val="007A7440"/>
    <w:rsid w:val="007B4BF0"/>
    <w:rsid w:val="007B6093"/>
    <w:rsid w:val="007B6BF5"/>
    <w:rsid w:val="007C32F5"/>
    <w:rsid w:val="007C4420"/>
    <w:rsid w:val="007C4FC7"/>
    <w:rsid w:val="007C749F"/>
    <w:rsid w:val="007D1001"/>
    <w:rsid w:val="007D2296"/>
    <w:rsid w:val="007D4027"/>
    <w:rsid w:val="007D426F"/>
    <w:rsid w:val="007D544D"/>
    <w:rsid w:val="007D63B9"/>
    <w:rsid w:val="007E60B7"/>
    <w:rsid w:val="007E64BE"/>
    <w:rsid w:val="007E7CCA"/>
    <w:rsid w:val="007E7F6F"/>
    <w:rsid w:val="007F4CD1"/>
    <w:rsid w:val="00801534"/>
    <w:rsid w:val="00803B51"/>
    <w:rsid w:val="00804C88"/>
    <w:rsid w:val="00805524"/>
    <w:rsid w:val="008070A4"/>
    <w:rsid w:val="008076C1"/>
    <w:rsid w:val="00810A97"/>
    <w:rsid w:val="00811625"/>
    <w:rsid w:val="00813072"/>
    <w:rsid w:val="00815B56"/>
    <w:rsid w:val="008223BB"/>
    <w:rsid w:val="00822542"/>
    <w:rsid w:val="00822983"/>
    <w:rsid w:val="00825F6A"/>
    <w:rsid w:val="0083280A"/>
    <w:rsid w:val="00833A7E"/>
    <w:rsid w:val="00842A80"/>
    <w:rsid w:val="00843C5F"/>
    <w:rsid w:val="00844076"/>
    <w:rsid w:val="00845436"/>
    <w:rsid w:val="00845BFE"/>
    <w:rsid w:val="008514D1"/>
    <w:rsid w:val="0085351B"/>
    <w:rsid w:val="00855A75"/>
    <w:rsid w:val="008640FE"/>
    <w:rsid w:val="008669C9"/>
    <w:rsid w:val="008701D5"/>
    <w:rsid w:val="00877A8F"/>
    <w:rsid w:val="00880707"/>
    <w:rsid w:val="008811C2"/>
    <w:rsid w:val="008820FB"/>
    <w:rsid w:val="0088331C"/>
    <w:rsid w:val="00885617"/>
    <w:rsid w:val="00892E3D"/>
    <w:rsid w:val="00896A59"/>
    <w:rsid w:val="008A012C"/>
    <w:rsid w:val="008A1622"/>
    <w:rsid w:val="008A2CE4"/>
    <w:rsid w:val="008B05CB"/>
    <w:rsid w:val="008B183C"/>
    <w:rsid w:val="008B2F69"/>
    <w:rsid w:val="008B5778"/>
    <w:rsid w:val="008B5E03"/>
    <w:rsid w:val="008C0D63"/>
    <w:rsid w:val="008C1010"/>
    <w:rsid w:val="008C5275"/>
    <w:rsid w:val="008C5A5F"/>
    <w:rsid w:val="008C5E2A"/>
    <w:rsid w:val="008D3E69"/>
    <w:rsid w:val="008D3F86"/>
    <w:rsid w:val="008D519B"/>
    <w:rsid w:val="008D6F73"/>
    <w:rsid w:val="008E0EC4"/>
    <w:rsid w:val="008E3E8F"/>
    <w:rsid w:val="008E4C7A"/>
    <w:rsid w:val="008F183A"/>
    <w:rsid w:val="008F3C19"/>
    <w:rsid w:val="008F4792"/>
    <w:rsid w:val="00900D04"/>
    <w:rsid w:val="00901B10"/>
    <w:rsid w:val="00901D2D"/>
    <w:rsid w:val="00903435"/>
    <w:rsid w:val="00905291"/>
    <w:rsid w:val="00906637"/>
    <w:rsid w:val="00906863"/>
    <w:rsid w:val="00912362"/>
    <w:rsid w:val="0092051A"/>
    <w:rsid w:val="00922523"/>
    <w:rsid w:val="00923955"/>
    <w:rsid w:val="0092597C"/>
    <w:rsid w:val="00935B6E"/>
    <w:rsid w:val="0093685A"/>
    <w:rsid w:val="009442DF"/>
    <w:rsid w:val="00944642"/>
    <w:rsid w:val="00946990"/>
    <w:rsid w:val="00946C1A"/>
    <w:rsid w:val="00954D0D"/>
    <w:rsid w:val="00962BFB"/>
    <w:rsid w:val="00962C82"/>
    <w:rsid w:val="00963383"/>
    <w:rsid w:val="00967C68"/>
    <w:rsid w:val="00977135"/>
    <w:rsid w:val="00980389"/>
    <w:rsid w:val="00980D98"/>
    <w:rsid w:val="00983229"/>
    <w:rsid w:val="009841F0"/>
    <w:rsid w:val="00984831"/>
    <w:rsid w:val="009869EF"/>
    <w:rsid w:val="009879FE"/>
    <w:rsid w:val="00995109"/>
    <w:rsid w:val="009A58A4"/>
    <w:rsid w:val="009A62C7"/>
    <w:rsid w:val="009A6EDE"/>
    <w:rsid w:val="009A7EB0"/>
    <w:rsid w:val="009B0A1D"/>
    <w:rsid w:val="009B5394"/>
    <w:rsid w:val="009B64CC"/>
    <w:rsid w:val="009B6E79"/>
    <w:rsid w:val="009B704E"/>
    <w:rsid w:val="009B7135"/>
    <w:rsid w:val="009C7BDE"/>
    <w:rsid w:val="009D04D7"/>
    <w:rsid w:val="009D28AC"/>
    <w:rsid w:val="009D59E3"/>
    <w:rsid w:val="009F4CED"/>
    <w:rsid w:val="009F6EDB"/>
    <w:rsid w:val="009F7B9C"/>
    <w:rsid w:val="00A00B08"/>
    <w:rsid w:val="00A02084"/>
    <w:rsid w:val="00A04C22"/>
    <w:rsid w:val="00A106DA"/>
    <w:rsid w:val="00A119F5"/>
    <w:rsid w:val="00A14F49"/>
    <w:rsid w:val="00A1593B"/>
    <w:rsid w:val="00A25D4B"/>
    <w:rsid w:val="00A270D7"/>
    <w:rsid w:val="00A30160"/>
    <w:rsid w:val="00A31FD9"/>
    <w:rsid w:val="00A32B83"/>
    <w:rsid w:val="00A33EA5"/>
    <w:rsid w:val="00A36713"/>
    <w:rsid w:val="00A3799E"/>
    <w:rsid w:val="00A379E5"/>
    <w:rsid w:val="00A4254A"/>
    <w:rsid w:val="00A438EA"/>
    <w:rsid w:val="00A450E7"/>
    <w:rsid w:val="00A52DF4"/>
    <w:rsid w:val="00A53AF3"/>
    <w:rsid w:val="00A5472D"/>
    <w:rsid w:val="00A62391"/>
    <w:rsid w:val="00A65F63"/>
    <w:rsid w:val="00A6729E"/>
    <w:rsid w:val="00A676D2"/>
    <w:rsid w:val="00A746B8"/>
    <w:rsid w:val="00A74801"/>
    <w:rsid w:val="00A92A13"/>
    <w:rsid w:val="00A96DF6"/>
    <w:rsid w:val="00AA3782"/>
    <w:rsid w:val="00AA7750"/>
    <w:rsid w:val="00AB14A7"/>
    <w:rsid w:val="00AB2390"/>
    <w:rsid w:val="00AB2E1C"/>
    <w:rsid w:val="00AC548F"/>
    <w:rsid w:val="00AE10D0"/>
    <w:rsid w:val="00AE2561"/>
    <w:rsid w:val="00AE3233"/>
    <w:rsid w:val="00AE682D"/>
    <w:rsid w:val="00AF021F"/>
    <w:rsid w:val="00AF2C41"/>
    <w:rsid w:val="00AF38F5"/>
    <w:rsid w:val="00AF3C49"/>
    <w:rsid w:val="00AF5AB6"/>
    <w:rsid w:val="00B024C4"/>
    <w:rsid w:val="00B059FF"/>
    <w:rsid w:val="00B06928"/>
    <w:rsid w:val="00B12170"/>
    <w:rsid w:val="00B12399"/>
    <w:rsid w:val="00B126A5"/>
    <w:rsid w:val="00B1419E"/>
    <w:rsid w:val="00B24587"/>
    <w:rsid w:val="00B36FF0"/>
    <w:rsid w:val="00B43622"/>
    <w:rsid w:val="00B50C59"/>
    <w:rsid w:val="00B517B5"/>
    <w:rsid w:val="00B5183B"/>
    <w:rsid w:val="00B57EC0"/>
    <w:rsid w:val="00B6106C"/>
    <w:rsid w:val="00B63411"/>
    <w:rsid w:val="00B637CA"/>
    <w:rsid w:val="00B70973"/>
    <w:rsid w:val="00B77808"/>
    <w:rsid w:val="00B90308"/>
    <w:rsid w:val="00B94AF5"/>
    <w:rsid w:val="00B94C9B"/>
    <w:rsid w:val="00B95E1D"/>
    <w:rsid w:val="00B96F2D"/>
    <w:rsid w:val="00BA0469"/>
    <w:rsid w:val="00BA1258"/>
    <w:rsid w:val="00BA6FA2"/>
    <w:rsid w:val="00BB1DBC"/>
    <w:rsid w:val="00BB41C5"/>
    <w:rsid w:val="00BC016C"/>
    <w:rsid w:val="00BC3518"/>
    <w:rsid w:val="00BC3A5E"/>
    <w:rsid w:val="00BC62A8"/>
    <w:rsid w:val="00BC62E6"/>
    <w:rsid w:val="00BC79D8"/>
    <w:rsid w:val="00BD084E"/>
    <w:rsid w:val="00BD3ECF"/>
    <w:rsid w:val="00BD734A"/>
    <w:rsid w:val="00BE24DB"/>
    <w:rsid w:val="00BE74FE"/>
    <w:rsid w:val="00BF0658"/>
    <w:rsid w:val="00BF3585"/>
    <w:rsid w:val="00BF67AE"/>
    <w:rsid w:val="00C00D40"/>
    <w:rsid w:val="00C024CE"/>
    <w:rsid w:val="00C1017E"/>
    <w:rsid w:val="00C10801"/>
    <w:rsid w:val="00C10E5C"/>
    <w:rsid w:val="00C11E0F"/>
    <w:rsid w:val="00C13846"/>
    <w:rsid w:val="00C2523B"/>
    <w:rsid w:val="00C31370"/>
    <w:rsid w:val="00C33607"/>
    <w:rsid w:val="00C33AFB"/>
    <w:rsid w:val="00C34157"/>
    <w:rsid w:val="00C35B27"/>
    <w:rsid w:val="00C412CD"/>
    <w:rsid w:val="00C41405"/>
    <w:rsid w:val="00C4302C"/>
    <w:rsid w:val="00C4323C"/>
    <w:rsid w:val="00C43887"/>
    <w:rsid w:val="00C4432A"/>
    <w:rsid w:val="00C46598"/>
    <w:rsid w:val="00C516E5"/>
    <w:rsid w:val="00C52F4D"/>
    <w:rsid w:val="00C55656"/>
    <w:rsid w:val="00C55B8B"/>
    <w:rsid w:val="00C643FA"/>
    <w:rsid w:val="00C64B48"/>
    <w:rsid w:val="00C65C58"/>
    <w:rsid w:val="00C702AA"/>
    <w:rsid w:val="00C702FA"/>
    <w:rsid w:val="00C72760"/>
    <w:rsid w:val="00C7311A"/>
    <w:rsid w:val="00C77462"/>
    <w:rsid w:val="00C82458"/>
    <w:rsid w:val="00C83963"/>
    <w:rsid w:val="00C94E0B"/>
    <w:rsid w:val="00CA1E81"/>
    <w:rsid w:val="00CA3020"/>
    <w:rsid w:val="00CA4CF6"/>
    <w:rsid w:val="00CA5AD6"/>
    <w:rsid w:val="00CB08B6"/>
    <w:rsid w:val="00CC5B80"/>
    <w:rsid w:val="00CD0E30"/>
    <w:rsid w:val="00CD43C4"/>
    <w:rsid w:val="00CD79EA"/>
    <w:rsid w:val="00CE1402"/>
    <w:rsid w:val="00CE54B9"/>
    <w:rsid w:val="00CF17C3"/>
    <w:rsid w:val="00CF27DF"/>
    <w:rsid w:val="00CF30C9"/>
    <w:rsid w:val="00CF33B0"/>
    <w:rsid w:val="00CF63D5"/>
    <w:rsid w:val="00CF6D36"/>
    <w:rsid w:val="00D0081C"/>
    <w:rsid w:val="00D0112A"/>
    <w:rsid w:val="00D03CE2"/>
    <w:rsid w:val="00D03DBB"/>
    <w:rsid w:val="00D05AA4"/>
    <w:rsid w:val="00D06561"/>
    <w:rsid w:val="00D15214"/>
    <w:rsid w:val="00D24904"/>
    <w:rsid w:val="00D25173"/>
    <w:rsid w:val="00D25459"/>
    <w:rsid w:val="00D25B27"/>
    <w:rsid w:val="00D32283"/>
    <w:rsid w:val="00D32DF5"/>
    <w:rsid w:val="00D36BAA"/>
    <w:rsid w:val="00D441D7"/>
    <w:rsid w:val="00D4673D"/>
    <w:rsid w:val="00D473D0"/>
    <w:rsid w:val="00D50FFE"/>
    <w:rsid w:val="00D521D0"/>
    <w:rsid w:val="00D54A64"/>
    <w:rsid w:val="00D56E10"/>
    <w:rsid w:val="00D57E14"/>
    <w:rsid w:val="00D603D6"/>
    <w:rsid w:val="00D677F2"/>
    <w:rsid w:val="00D754C5"/>
    <w:rsid w:val="00D80113"/>
    <w:rsid w:val="00D80CD9"/>
    <w:rsid w:val="00D813C9"/>
    <w:rsid w:val="00D82D02"/>
    <w:rsid w:val="00D8331F"/>
    <w:rsid w:val="00D8398D"/>
    <w:rsid w:val="00D85379"/>
    <w:rsid w:val="00D9298B"/>
    <w:rsid w:val="00D966AA"/>
    <w:rsid w:val="00DA3422"/>
    <w:rsid w:val="00DA7732"/>
    <w:rsid w:val="00DA7A78"/>
    <w:rsid w:val="00DB381D"/>
    <w:rsid w:val="00DB5709"/>
    <w:rsid w:val="00DC091E"/>
    <w:rsid w:val="00DC2A10"/>
    <w:rsid w:val="00DC7A68"/>
    <w:rsid w:val="00DD0B73"/>
    <w:rsid w:val="00DE292C"/>
    <w:rsid w:val="00DE7E3E"/>
    <w:rsid w:val="00DF2B8B"/>
    <w:rsid w:val="00DF6736"/>
    <w:rsid w:val="00DF75DF"/>
    <w:rsid w:val="00E02416"/>
    <w:rsid w:val="00E0383E"/>
    <w:rsid w:val="00E046A4"/>
    <w:rsid w:val="00E052BB"/>
    <w:rsid w:val="00E0548D"/>
    <w:rsid w:val="00E05C9F"/>
    <w:rsid w:val="00E07971"/>
    <w:rsid w:val="00E13436"/>
    <w:rsid w:val="00E17C4E"/>
    <w:rsid w:val="00E20EF9"/>
    <w:rsid w:val="00E22BFB"/>
    <w:rsid w:val="00E23BBA"/>
    <w:rsid w:val="00E278FC"/>
    <w:rsid w:val="00E32F5B"/>
    <w:rsid w:val="00E34A23"/>
    <w:rsid w:val="00E34B90"/>
    <w:rsid w:val="00E4137A"/>
    <w:rsid w:val="00E41BE9"/>
    <w:rsid w:val="00E4513A"/>
    <w:rsid w:val="00E45802"/>
    <w:rsid w:val="00E51762"/>
    <w:rsid w:val="00E51FE2"/>
    <w:rsid w:val="00E52CAD"/>
    <w:rsid w:val="00E54790"/>
    <w:rsid w:val="00E55926"/>
    <w:rsid w:val="00E55F3A"/>
    <w:rsid w:val="00E63C7D"/>
    <w:rsid w:val="00E64639"/>
    <w:rsid w:val="00E700FC"/>
    <w:rsid w:val="00E716B3"/>
    <w:rsid w:val="00E748F5"/>
    <w:rsid w:val="00E824DF"/>
    <w:rsid w:val="00E828F4"/>
    <w:rsid w:val="00E8484A"/>
    <w:rsid w:val="00E8700C"/>
    <w:rsid w:val="00E92936"/>
    <w:rsid w:val="00E9676A"/>
    <w:rsid w:val="00E96A06"/>
    <w:rsid w:val="00EA1F63"/>
    <w:rsid w:val="00EA4E44"/>
    <w:rsid w:val="00EA7DB6"/>
    <w:rsid w:val="00EB35F2"/>
    <w:rsid w:val="00EB59ED"/>
    <w:rsid w:val="00EC415E"/>
    <w:rsid w:val="00EC5E1E"/>
    <w:rsid w:val="00EC64CC"/>
    <w:rsid w:val="00EC6AF9"/>
    <w:rsid w:val="00EE089D"/>
    <w:rsid w:val="00EE0FBF"/>
    <w:rsid w:val="00EE6A74"/>
    <w:rsid w:val="00EE7442"/>
    <w:rsid w:val="00EF02CD"/>
    <w:rsid w:val="00EF4E1B"/>
    <w:rsid w:val="00F03FBF"/>
    <w:rsid w:val="00F04014"/>
    <w:rsid w:val="00F060DC"/>
    <w:rsid w:val="00F065F1"/>
    <w:rsid w:val="00F07861"/>
    <w:rsid w:val="00F1393F"/>
    <w:rsid w:val="00F15BF8"/>
    <w:rsid w:val="00F17A7F"/>
    <w:rsid w:val="00F20A26"/>
    <w:rsid w:val="00F21EEE"/>
    <w:rsid w:val="00F22BAE"/>
    <w:rsid w:val="00F33637"/>
    <w:rsid w:val="00F33F9B"/>
    <w:rsid w:val="00F3566D"/>
    <w:rsid w:val="00F4185E"/>
    <w:rsid w:val="00F43013"/>
    <w:rsid w:val="00F433D1"/>
    <w:rsid w:val="00F51CF6"/>
    <w:rsid w:val="00F5555B"/>
    <w:rsid w:val="00F5642D"/>
    <w:rsid w:val="00F61982"/>
    <w:rsid w:val="00F626C9"/>
    <w:rsid w:val="00F722B8"/>
    <w:rsid w:val="00F731A5"/>
    <w:rsid w:val="00F735BA"/>
    <w:rsid w:val="00F74925"/>
    <w:rsid w:val="00F7654F"/>
    <w:rsid w:val="00F80E55"/>
    <w:rsid w:val="00F86724"/>
    <w:rsid w:val="00F91EEB"/>
    <w:rsid w:val="00F9500B"/>
    <w:rsid w:val="00F974B0"/>
    <w:rsid w:val="00F97CB3"/>
    <w:rsid w:val="00F97D99"/>
    <w:rsid w:val="00FA0752"/>
    <w:rsid w:val="00FA2784"/>
    <w:rsid w:val="00FA34E6"/>
    <w:rsid w:val="00FA5168"/>
    <w:rsid w:val="00FB0368"/>
    <w:rsid w:val="00FB6452"/>
    <w:rsid w:val="00FB6D96"/>
    <w:rsid w:val="00FC7AC4"/>
    <w:rsid w:val="00FD0243"/>
    <w:rsid w:val="00FD41E2"/>
    <w:rsid w:val="00FD66D9"/>
    <w:rsid w:val="00FD6A55"/>
    <w:rsid w:val="00FD72C3"/>
    <w:rsid w:val="00FE1870"/>
    <w:rsid w:val="00FE26AE"/>
    <w:rsid w:val="00FE5FE1"/>
    <w:rsid w:val="00FE6D9B"/>
    <w:rsid w:val="00FE7909"/>
    <w:rsid w:val="00FE7932"/>
    <w:rsid w:val="00FE7E97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0BB38"/>
  <w15:docId w15:val="{B94EFD65-4532-7649-8B1B-AC8B401C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C7AC4"/>
    <w:rPr>
      <w:b w:val="0"/>
      <w:bCs w:val="0"/>
      <w:i/>
      <w:iCs/>
    </w:rPr>
  </w:style>
  <w:style w:type="paragraph" w:styleId="NormalWeb">
    <w:name w:val="Normal (Web)"/>
    <w:basedOn w:val="Normal"/>
    <w:rsid w:val="00FC7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7AC4"/>
    <w:rPr>
      <w:color w:val="0000FF"/>
      <w:u w:val="single"/>
    </w:rPr>
  </w:style>
  <w:style w:type="paragraph" w:customStyle="1" w:styleId="BulletsspacedChar">
    <w:name w:val="Bullets (spaced) Char"/>
    <w:basedOn w:val="Normal"/>
    <w:rsid w:val="00FC7AC4"/>
    <w:pPr>
      <w:numPr>
        <w:numId w:val="2"/>
      </w:numPr>
      <w:spacing w:before="120"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289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F02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5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CE"/>
  </w:style>
  <w:style w:type="paragraph" w:styleId="Footer">
    <w:name w:val="footer"/>
    <w:basedOn w:val="Normal"/>
    <w:link w:val="FooterChar"/>
    <w:uiPriority w:val="99"/>
    <w:unhideWhenUsed/>
    <w:rsid w:val="001C5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CE"/>
  </w:style>
  <w:style w:type="paragraph" w:styleId="BalloonText">
    <w:name w:val="Balloon Text"/>
    <w:basedOn w:val="Normal"/>
    <w:link w:val="BalloonTextChar"/>
    <w:uiPriority w:val="99"/>
    <w:semiHidden/>
    <w:unhideWhenUsed/>
    <w:rsid w:val="001C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A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64639"/>
  </w:style>
  <w:style w:type="paragraph" w:styleId="ListBullet">
    <w:name w:val="List Bullet"/>
    <w:basedOn w:val="Normal"/>
    <w:uiPriority w:val="99"/>
    <w:unhideWhenUsed/>
    <w:rsid w:val="0031381F"/>
    <w:pPr>
      <w:numPr>
        <w:numId w:val="1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5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39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97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2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50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701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8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69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209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85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rdleighgreenjun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2.AGIA\AppData\Roaming\Microsoft\Templates\Report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EB26-2F04-45A8-850C-34BB35FE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C:\Users\user2.AGIA\AppData\Roaming\Microsoft\Templates\Report Header.dotx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John Moore</cp:lastModifiedBy>
  <cp:revision>3</cp:revision>
  <cp:lastPrinted>2023-01-04T10:29:00Z</cp:lastPrinted>
  <dcterms:created xsi:type="dcterms:W3CDTF">2023-01-04T10:29:00Z</dcterms:created>
  <dcterms:modified xsi:type="dcterms:W3CDTF">2023-01-04T10:30:00Z</dcterms:modified>
</cp:coreProperties>
</file>